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3404"/>
        <w:gridCol w:w="740"/>
        <w:gridCol w:w="740"/>
        <w:gridCol w:w="740"/>
        <w:gridCol w:w="896"/>
        <w:gridCol w:w="3032"/>
      </w:tblGrid>
      <w:tr w:rsidR="00B61740" w:rsidRPr="00631654" w14:paraId="18A9F844" w14:textId="47A6A185" w:rsidTr="00942DB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737BE015" w14:textId="1643A6B3" w:rsidR="00116E7E" w:rsidRDefault="00B61740" w:rsidP="00420AA2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bookmarkStart w:id="0" w:name="_GoBack"/>
            <w:bookmarkEnd w:id="0"/>
            <w:r w:rsidRPr="007F4FB8">
              <w:rPr>
                <w:rFonts w:cs="Arial"/>
                <w:b/>
                <w:sz w:val="24"/>
                <w:szCs w:val="18"/>
                <w:lang w:val="en-US"/>
              </w:rPr>
              <w:t xml:space="preserve">STANDARD 1: </w:t>
            </w:r>
            <w:r w:rsidR="00634754" w:rsidRPr="00634754">
              <w:rPr>
                <w:rFonts w:cs="Arial"/>
                <w:b/>
                <w:sz w:val="24"/>
                <w:szCs w:val="18"/>
                <w:lang w:val="en-US"/>
              </w:rPr>
              <w:t>Juhtimine ja kohustused</w:t>
            </w:r>
          </w:p>
          <w:p w14:paraId="1D5DBE38" w14:textId="198A8BA9" w:rsidR="00B61740" w:rsidRPr="00631654" w:rsidRDefault="00634754" w:rsidP="00420AA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20"/>
                <w:szCs w:val="18"/>
                <w:lang w:val="en-US"/>
              </w:rPr>
              <w:t>Tervishoiuasutusel on selgelt määratletud tugev juhtkond, kes tubakavaba poliitikat süsteemselt rakendab</w:t>
            </w:r>
            <w:r w:rsidR="00116E7E">
              <w:rPr>
                <w:rFonts w:cs="Arial"/>
                <w:sz w:val="20"/>
                <w:szCs w:val="18"/>
                <w:lang w:val="en-US"/>
              </w:rPr>
              <w:t>.</w:t>
            </w: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14:paraId="30571AC0" w14:textId="74D7D15D" w:rsidR="00B61740" w:rsidRPr="000E2AF8" w:rsidRDefault="00634754" w:rsidP="0063475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caps/>
                <w:sz w:val="18"/>
                <w:szCs w:val="18"/>
                <w:lang w:val="en-US"/>
              </w:rPr>
              <w:t>Eesmärkide saavutamise skaala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Ei / Ei ole täidetud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alla poole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üle pool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Jah / Täidetud</w:t>
            </w:r>
          </w:p>
        </w:tc>
        <w:tc>
          <w:tcPr>
            <w:tcW w:w="971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A50BF" w:rsidRPr="00631654" w14:paraId="3B1EE7C9" w14:textId="3C64FE49" w:rsidTr="00942DB0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1A2C1888" w:rsidR="00B61740" w:rsidRPr="00631654" w:rsidRDefault="00634754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4754">
              <w:rPr>
                <w:rFonts w:cs="Arial"/>
                <w:b/>
                <w:sz w:val="18"/>
                <w:szCs w:val="18"/>
                <w:lang w:val="en-IE"/>
              </w:rPr>
              <w:t>TÄITMISE KRITEERIUM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4D10B06F" w:rsidR="00B61740" w:rsidRPr="00631654" w:rsidRDefault="00B61740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634754" w:rsidRPr="00634754">
              <w:rPr>
                <w:rFonts w:cs="Arial"/>
                <w:b/>
                <w:sz w:val="18"/>
                <w:szCs w:val="18"/>
                <w:lang w:val="en-US"/>
              </w:rPr>
              <w:t>Hetkeolukorra kokkuvõte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="00634754" w:rsidRPr="00634754">
              <w:rPr>
                <w:rFonts w:cs="Arial"/>
                <w:i/>
                <w:sz w:val="16"/>
                <w:szCs w:val="18"/>
                <w:lang w:val="en-US"/>
              </w:rPr>
              <w:t>Palun kirjeldage iga rakenduskriteeriumiga seotud olukorda. See annab konteksti teie kavandatud tegevustele järgmise 12 kuu jooksul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2361E56F" w14:textId="0EE5FB10" w:rsidR="00B61740" w:rsidRDefault="00634754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TEGEVUSKAVA</w:t>
            </w:r>
          </w:p>
          <w:p w14:paraId="097C0FC3" w14:textId="3A0EE4A9" w:rsidR="00B61740" w:rsidRDefault="00634754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Järgmise 12 kuu kava kokkuvõte</w:t>
            </w:r>
          </w:p>
        </w:tc>
      </w:tr>
      <w:tr w:rsidR="00DA50BF" w:rsidRPr="00631654" w14:paraId="5DDF0739" w14:textId="77756C20" w:rsidTr="00942DB0">
        <w:trPr>
          <w:trHeight w:val="802"/>
        </w:trPr>
        <w:tc>
          <w:tcPr>
            <w:tcW w:w="897" w:type="pct"/>
            <w:shd w:val="clear" w:color="auto" w:fill="auto"/>
          </w:tcPr>
          <w:p w14:paraId="2BAED4B9" w14:textId="40423189" w:rsidR="00DA50BF" w:rsidRPr="00631654" w:rsidRDefault="00634754" w:rsidP="0063475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Tervishoiuasutusel on üheselt mõistetavad tubakavaba poliitika dokumendid, et ENSH-Global rahvusvahelisi standardeid rakendada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6D239AB7" w14:textId="21828049" w:rsidR="00DA50BF" w:rsidRPr="00631654" w:rsidRDefault="00634754" w:rsidP="00634754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Tervishoiuasutuse poliitikadokumendid väljendavad kohustust rakendada kõiki ENSH-Global rahvusvahelisi standardeid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09F352B3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DA50BF" w:rsidRPr="006F1558" w:rsidRDefault="00057E5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DA50BF" w:rsidRPr="006F1558" w:rsidRDefault="00057E5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DA50BF" w:rsidRPr="006F1558" w:rsidRDefault="00057E5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7" w:type="pct"/>
            <w:vAlign w:val="center"/>
          </w:tcPr>
          <w:p w14:paraId="1F42B9CF" w14:textId="664E7624" w:rsidR="00DA50BF" w:rsidRPr="006F1558" w:rsidRDefault="00057E5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EC201FB" w14:textId="62794BE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17AB4F4A" w14:textId="23D2EBDA" w:rsidTr="00942DB0">
        <w:trPr>
          <w:trHeight w:val="70"/>
        </w:trPr>
        <w:tc>
          <w:tcPr>
            <w:tcW w:w="897" w:type="pct"/>
            <w:vMerge w:val="restart"/>
            <w:shd w:val="clear" w:color="auto" w:fill="auto"/>
          </w:tcPr>
          <w:p w14:paraId="50250B6B" w14:textId="33937F60" w:rsidR="00DA50BF" w:rsidRPr="00631654" w:rsidRDefault="00634754" w:rsidP="0063475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Tervishoiuasutus keelustab tubakatööstusest lähtuva sponsorluse või rahastamise ning nende toodete või seonduvate toodete/e-sigarettide müügi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3833EF6C" w14:textId="095B9019" w:rsidR="00DA50BF" w:rsidRPr="00631654" w:rsidRDefault="00634754" w:rsidP="00634754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Tervishoiuasutus keelustab tubakatööstusest lähtuva sponsorluse või rahastamise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B74DD1F" w14:textId="49A69AEB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DA50BF" w:rsidRPr="006F1558" w:rsidRDefault="00057E5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7" w:type="pct"/>
            <w:vAlign w:val="center"/>
          </w:tcPr>
          <w:p w14:paraId="5FF36660" w14:textId="046A80FE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DAED2CC" w14:textId="6261B81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4F31C28D" w14:textId="66D9DCAF" w:rsidTr="00942DB0">
        <w:trPr>
          <w:trHeight w:val="999"/>
        </w:trPr>
        <w:tc>
          <w:tcPr>
            <w:tcW w:w="897" w:type="pct"/>
            <w:vMerge/>
            <w:shd w:val="clear" w:color="auto" w:fill="auto"/>
          </w:tcPr>
          <w:p w14:paraId="220D7844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44" w:type="pct"/>
            <w:shd w:val="clear" w:color="auto" w:fill="auto"/>
          </w:tcPr>
          <w:p w14:paraId="79CB8CE2" w14:textId="2FAAABB5" w:rsidR="00DA50BF" w:rsidRPr="00631654" w:rsidRDefault="00634754" w:rsidP="00634754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Tervishoiuasutus keelustab tubakatoodete ja nendega seonduvate toodete/e-sigarettide müügi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10E8C58C" w14:textId="121639A1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DA50BF" w:rsidRPr="006F1558" w:rsidRDefault="00057E5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7" w:type="pct"/>
            <w:vAlign w:val="center"/>
          </w:tcPr>
          <w:p w14:paraId="37944BEE" w14:textId="49227B1C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EF41A16" w14:textId="59E0BFD2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7E4395DE" w14:textId="0599A925" w:rsidTr="00942DB0">
        <w:trPr>
          <w:trHeight w:val="70"/>
        </w:trPr>
        <w:tc>
          <w:tcPr>
            <w:tcW w:w="897" w:type="pct"/>
            <w:vMerge w:val="restart"/>
            <w:shd w:val="clear" w:color="auto" w:fill="auto"/>
          </w:tcPr>
          <w:p w14:paraId="430173F0" w14:textId="1996C45F" w:rsidR="00DA50BF" w:rsidRPr="00631654" w:rsidRDefault="00634754" w:rsidP="0063475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Tervishoiuasutus määrab kõikide tubakavaba poliitika tasandite ja aspektide rakendamiseks selge vastutusahela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29C99A6D" w14:textId="0FB5BF47" w:rsidR="00DA50BF" w:rsidRPr="00631654" w:rsidRDefault="00634754" w:rsidP="00634754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Poliitika rakendamise eest vastutab juhtivtöötaja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6361214" w14:textId="4EB5C563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DA50BF" w:rsidRPr="006F1558" w:rsidRDefault="00057E5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7" w:type="pct"/>
            <w:vAlign w:val="center"/>
          </w:tcPr>
          <w:p w14:paraId="412D347E" w14:textId="608C3DD8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2FA9A2C" w14:textId="1E2BB73A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277879BB" w14:textId="12F990DC" w:rsidTr="00942DB0">
        <w:trPr>
          <w:trHeight w:val="775"/>
        </w:trPr>
        <w:tc>
          <w:tcPr>
            <w:tcW w:w="897" w:type="pct"/>
            <w:vMerge/>
            <w:shd w:val="clear" w:color="auto" w:fill="auto"/>
          </w:tcPr>
          <w:p w14:paraId="01D96C86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44" w:type="pct"/>
            <w:shd w:val="clear" w:color="auto" w:fill="auto"/>
          </w:tcPr>
          <w:p w14:paraId="0D25025C" w14:textId="2D599C02" w:rsidR="00DA50BF" w:rsidRPr="00631654" w:rsidRDefault="00634754" w:rsidP="00634754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Poliitika kõikide tasandite ja aspektide rakendamiseks on määratud vastutaja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5FD8474F" w14:textId="12641344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DA50BF" w:rsidRPr="006F1558" w:rsidRDefault="00057E5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7" w:type="pct"/>
            <w:vAlign w:val="center"/>
          </w:tcPr>
          <w:p w14:paraId="640824CB" w14:textId="08A65ACE" w:rsidR="00DA50BF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B36F99A" w14:textId="0E21010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D6B2CEB" w14:textId="57124CD4" w:rsidTr="00942DB0">
        <w:trPr>
          <w:trHeight w:val="70"/>
        </w:trPr>
        <w:tc>
          <w:tcPr>
            <w:tcW w:w="897" w:type="pct"/>
            <w:vMerge w:val="restart"/>
            <w:shd w:val="clear" w:color="auto" w:fill="auto"/>
          </w:tcPr>
          <w:p w14:paraId="53E2C9AF" w14:textId="09A3A296" w:rsidR="00F76953" w:rsidRPr="00631654" w:rsidRDefault="00634754" w:rsidP="0063475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sz w:val="18"/>
                <w:szCs w:val="18"/>
                <w:lang w:val="en-IE"/>
              </w:rPr>
              <w:t>T</w:t>
            </w:r>
            <w:r w:rsidRPr="00634754">
              <w:rPr>
                <w:rFonts w:cs="Arial"/>
                <w:sz w:val="18"/>
                <w:szCs w:val="18"/>
                <w:lang w:val="en-IE"/>
              </w:rPr>
              <w:t>ervishoiuasutuse töölepingud (sh allhankelepingud ja lepingud tervishoiuasutuse allasutustega) kohustavad kõiki töötajaid asutuse tubakavabast poliitikast kinni pidama</w:t>
            </w:r>
            <w:r w:rsidR="00F76953" w:rsidRPr="0063165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3E6014BE" w14:textId="5102BBF6" w:rsidR="00F76953" w:rsidRPr="00631654" w:rsidRDefault="00634754" w:rsidP="00634754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Töölepingud kohustavad töötajaid tervishoiuasutuse tubakavabast poliitikast kinni pidama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07089285" w14:textId="6CDD0376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F76953" w:rsidRPr="006F1558" w:rsidRDefault="00057E5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7" w:type="pct"/>
            <w:vAlign w:val="center"/>
          </w:tcPr>
          <w:p w14:paraId="54BC7897" w14:textId="5591AE66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41A5095" w14:textId="0D47DF69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3212FDE3" w14:textId="30924FBA" w:rsidTr="00942DB0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73A71B12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1044" w:type="pct"/>
            <w:shd w:val="clear" w:color="auto" w:fill="auto"/>
          </w:tcPr>
          <w:p w14:paraId="6CC66A5D" w14:textId="0373F57F" w:rsidR="00F76953" w:rsidRPr="00631654" w:rsidRDefault="00634754" w:rsidP="00634754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Alltöövõtjatega sõlmitud lepingud kohustavad töötajaid järgima tervishoiuasutuse tubakavaba poliitikat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12EB501F" w14:textId="059356C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F76953" w:rsidRPr="006F1558" w:rsidRDefault="00057E5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7" w:type="pct"/>
            <w:vAlign w:val="center"/>
          </w:tcPr>
          <w:p w14:paraId="12D936AB" w14:textId="4DC96A32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809661D" w14:textId="484DFD1F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0882047F" w14:textId="1B9F54AF" w:rsidTr="00942DB0">
        <w:trPr>
          <w:trHeight w:val="70"/>
        </w:trPr>
        <w:tc>
          <w:tcPr>
            <w:tcW w:w="897" w:type="pct"/>
            <w:vMerge w:val="restart"/>
            <w:shd w:val="clear" w:color="auto" w:fill="auto"/>
          </w:tcPr>
          <w:p w14:paraId="1DA2B70C" w14:textId="2C500A7C" w:rsidR="00F76953" w:rsidRPr="00631654" w:rsidRDefault="00634754" w:rsidP="0063475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 xml:space="preserve">Tervishoiuasutus tagab asjakohased meetmed, et välja töötada ja rakendada siseauditil ning poliitika seire </w:t>
            </w:r>
            <w:r w:rsidRPr="00634754">
              <w:rPr>
                <w:rFonts w:cs="Arial"/>
                <w:sz w:val="18"/>
                <w:szCs w:val="18"/>
                <w:lang w:val="en-US"/>
              </w:rPr>
              <w:lastRenderedPageBreak/>
              <w:t>ja hindamise tulemustel põhinev strateegia ja tegevusplaan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06550913" w14:textId="1D54CC0D" w:rsidR="00F76953" w:rsidRPr="00631654" w:rsidRDefault="00634754" w:rsidP="00634754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lastRenderedPageBreak/>
              <w:t>Strateegia ja tegevusplaani koostab ning neid haldab rakendamise eest vastutav meeskond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0749DCD9" w14:textId="3060558B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F76953" w:rsidRPr="006F1558" w:rsidRDefault="00057E5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7" w:type="pct"/>
            <w:vAlign w:val="center"/>
          </w:tcPr>
          <w:p w14:paraId="3196FD59" w14:textId="72D946CE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A807180" w14:textId="38E9294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25A9FB8C" w14:textId="3C8F109E" w:rsidTr="00942DB0">
        <w:trPr>
          <w:trHeight w:val="328"/>
        </w:trPr>
        <w:tc>
          <w:tcPr>
            <w:tcW w:w="897" w:type="pct"/>
            <w:vMerge/>
            <w:shd w:val="clear" w:color="auto" w:fill="auto"/>
          </w:tcPr>
          <w:p w14:paraId="7EF32259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44" w:type="pct"/>
            <w:shd w:val="clear" w:color="auto" w:fill="auto"/>
          </w:tcPr>
          <w:p w14:paraId="5079A299" w14:textId="2E231A9F" w:rsidR="00F76953" w:rsidRPr="00631654" w:rsidRDefault="00634754" w:rsidP="00634754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Strateegia ja tegevusplaan vaadatakse igal aastal siseauditi, järelevalve ja hindamise tulemusi arvesse võttes üle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655FA192" w14:textId="5BA8BD4C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F76953" w:rsidRPr="006F1558" w:rsidRDefault="00057E5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7" w:type="pct"/>
            <w:vAlign w:val="center"/>
          </w:tcPr>
          <w:p w14:paraId="6E1B3AC1" w14:textId="53D16E11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7D646C" w14:textId="29E915A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66330C4" w14:textId="00827A13" w:rsidTr="00942DB0">
        <w:trPr>
          <w:trHeight w:val="496"/>
        </w:trPr>
        <w:tc>
          <w:tcPr>
            <w:tcW w:w="897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02359D6D" w:rsidR="00F76953" w:rsidRPr="00631654" w:rsidRDefault="00634754" w:rsidP="0063475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lastRenderedPageBreak/>
              <w:t>Tervishoiuasutus eraldab strateegia kõigi aspektide rakendamiseks vajalikul hulgal tööjõudu ja rahalisi vahendeid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44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08E9356B" w:rsidR="00F76953" w:rsidRPr="00631654" w:rsidRDefault="00634754" w:rsidP="00634754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sz w:val="18"/>
                <w:szCs w:val="18"/>
                <w:lang w:val="en-US"/>
              </w:rPr>
              <w:t>Rahaliste vahendite ja tööjõuvajaduse määramise aluseks on strateegia ja tegevusplaan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F76953" w:rsidRPr="006F1558" w:rsidRDefault="00057E5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vAlign w:val="center"/>
          </w:tcPr>
          <w:p w14:paraId="24C28B35" w14:textId="3435275F" w:rsidR="00F76953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14:paraId="2891E187" w14:textId="5479BFF4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942DB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5CB418F6" w:rsidR="00F76953" w:rsidRPr="00631654" w:rsidRDefault="00634754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Praegune audit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942DB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789E500D" w:rsidR="00F76953" w:rsidRPr="00631654" w:rsidRDefault="00634754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1. standardi vahesumma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="00D36A15" w:rsidRPr="00D36A15">
              <w:rPr>
                <w:rFonts w:cs="Arial"/>
                <w:i/>
                <w:sz w:val="18"/>
                <w:szCs w:val="18"/>
                <w:lang w:val="en-US"/>
              </w:rPr>
              <w:t>Maksimaalne võimalik skoor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42"/>
        <w:gridCol w:w="3416"/>
        <w:gridCol w:w="746"/>
        <w:gridCol w:w="749"/>
        <w:gridCol w:w="749"/>
        <w:gridCol w:w="862"/>
        <w:gridCol w:w="3023"/>
      </w:tblGrid>
      <w:tr w:rsidR="00634754" w:rsidRPr="00631654" w14:paraId="28884796" w14:textId="27CAD8CD" w:rsidTr="00612E41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53149D6E" w14:textId="2BFF5DDD" w:rsidR="00634754" w:rsidRDefault="00634754" w:rsidP="00116E7E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2: </w:t>
            </w:r>
            <w:r w:rsidR="00612E41" w:rsidRPr="00612E41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Kommunikatsioon</w:t>
            </w:r>
          </w:p>
          <w:p w14:paraId="061D824E" w14:textId="7A61B69A" w:rsidR="00634754" w:rsidRPr="00631654" w:rsidRDefault="00612E41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12E41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Tervishoiuasutusel on laiaulatuslik kommunikatsioonistrateegia, et parandada teadlikkust tubakavaba poliitika ja tubakast loobumise teenuste osas ning toetada nende rakendamist</w:t>
            </w:r>
            <w:r w:rsidR="00634754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95" w:type="pct"/>
            <w:gridSpan w:val="4"/>
            <w:shd w:val="clear" w:color="auto" w:fill="auto"/>
            <w:vAlign w:val="center"/>
          </w:tcPr>
          <w:p w14:paraId="351CAF92" w14:textId="0895738D" w:rsidR="00634754" w:rsidRPr="000E2AF8" w:rsidRDefault="00634754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caps/>
                <w:sz w:val="18"/>
                <w:szCs w:val="18"/>
                <w:lang w:val="en-US"/>
              </w:rPr>
              <w:t>Eesmärkide saavutamise skaala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Ei / Ei ole täidetud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alla poole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üle pool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Jah / Täidetud</w:t>
            </w:r>
          </w:p>
        </w:tc>
        <w:tc>
          <w:tcPr>
            <w:tcW w:w="968" w:type="pct"/>
          </w:tcPr>
          <w:p w14:paraId="2BEBF436" w14:textId="77777777" w:rsidR="00634754" w:rsidRDefault="0063475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634754" w:rsidRPr="00631654" w14:paraId="15824253" w14:textId="16048DE4" w:rsidTr="00612E41">
        <w:trPr>
          <w:trHeight w:val="60"/>
          <w:tblHeader/>
        </w:trPr>
        <w:tc>
          <w:tcPr>
            <w:tcW w:w="19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3FE310FD" w:rsidR="00634754" w:rsidRPr="00631654" w:rsidRDefault="00634754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4754">
              <w:rPr>
                <w:rFonts w:cs="Arial"/>
                <w:b/>
                <w:sz w:val="18"/>
                <w:szCs w:val="18"/>
                <w:lang w:val="en-IE"/>
              </w:rPr>
              <w:t>TÄITMISE KRITEERIUM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3F9E95B3" w:rsidR="00634754" w:rsidRPr="00631654" w:rsidRDefault="00634754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Hetkeolukorra kokkuvõte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Palun kirjeldage iga rakenduskriteeriumiga seotud olukorda. See annab konteksti teie kavandatud tegevustele järgmise 12 kuu jooksul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1080B9DB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CABF65" w14:textId="41E1B298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1D562A" w14:textId="6BC9F5FF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F7F663F" w14:textId="1927B3EE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4772AAE2" w14:textId="77777777" w:rsidR="00634754" w:rsidRDefault="00634754" w:rsidP="0063475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TEGEVUSKAVA</w:t>
            </w:r>
          </w:p>
          <w:p w14:paraId="47C4283D" w14:textId="15127C1E" w:rsidR="00634754" w:rsidRDefault="00634754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Järgmise 12 kuu kava kokkuvõte</w:t>
            </w:r>
          </w:p>
        </w:tc>
      </w:tr>
      <w:tr w:rsidR="00634754" w:rsidRPr="00631654" w14:paraId="60AED317" w14:textId="4B487FC8" w:rsidTr="00612E41">
        <w:trPr>
          <w:trHeight w:val="802"/>
        </w:trPr>
        <w:tc>
          <w:tcPr>
            <w:tcW w:w="1033" w:type="pct"/>
            <w:shd w:val="clear" w:color="auto" w:fill="auto"/>
          </w:tcPr>
          <w:p w14:paraId="41372FE9" w14:textId="76710B2E" w:rsidR="00634754" w:rsidRPr="00320243" w:rsidRDefault="00612E41" w:rsidP="00612E41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 w:cs="Arial"/>
                <w:color w:val="0D0D0D"/>
                <w:sz w:val="18"/>
                <w:szCs w:val="16"/>
              </w:rPr>
              <w:t>Asutuse tubakavaba poliitika ja tubakast loobumise teenuste kättesaadavuse kohta edastatakse personalile ja alltöövõtjatele interaktiivsete ja suunatud meediakanalite kaudu infot enne töösuhte algust ja selle ajal</w:t>
            </w:r>
            <w:r w:rsidR="0063475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10" w:type="pct"/>
            <w:shd w:val="clear" w:color="auto" w:fill="auto"/>
          </w:tcPr>
          <w:p w14:paraId="7D35DB9A" w14:textId="50224543" w:rsidR="00634754" w:rsidRPr="00320243" w:rsidRDefault="00612E41" w:rsidP="00612E41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/>
                <w:color w:val="0D0D0D"/>
                <w:sz w:val="18"/>
                <w:szCs w:val="16"/>
              </w:rPr>
              <w:t>Kõik töötajad ja alltöövõtjad on tervishoiuasutuse tubakavabast poliitikast ja tubakast loobumise teenustest teadlikud</w:t>
            </w:r>
            <w:r w:rsidR="00634754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94" w:type="pct"/>
            <w:shd w:val="clear" w:color="auto" w:fill="auto"/>
          </w:tcPr>
          <w:p w14:paraId="16369A9C" w14:textId="77777777" w:rsidR="00634754" w:rsidRPr="00250DC1" w:rsidRDefault="00634754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2F6C0B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B50CE1F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60032EF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8" w:type="pct"/>
          </w:tcPr>
          <w:p w14:paraId="375AEA68" w14:textId="648FB707" w:rsidR="00634754" w:rsidRDefault="00634754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4754" w:rsidRPr="00631654" w14:paraId="44E91995" w14:textId="35DF6DF3" w:rsidTr="00612E41">
        <w:trPr>
          <w:trHeight w:val="802"/>
        </w:trPr>
        <w:tc>
          <w:tcPr>
            <w:tcW w:w="1033" w:type="pct"/>
            <w:shd w:val="clear" w:color="auto" w:fill="auto"/>
          </w:tcPr>
          <w:p w14:paraId="2DE4F226" w14:textId="35124E79" w:rsidR="00634754" w:rsidRPr="00320243" w:rsidRDefault="00612E41" w:rsidP="00612E41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 w:cs="Arial"/>
                <w:color w:val="0D0D0D"/>
                <w:sz w:val="18"/>
                <w:szCs w:val="16"/>
              </w:rPr>
              <w:t>Kõiki patsiente teavitatakse interaktiivse ja suunatud meedia kaudu asutuse tubakavabast poliitikast ja tubakast loobumise teenustest enne nende vastuvõttu ja/või selle ajal</w:t>
            </w:r>
            <w:r w:rsidR="00634754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910" w:type="pct"/>
            <w:shd w:val="clear" w:color="auto" w:fill="auto"/>
          </w:tcPr>
          <w:p w14:paraId="432A58A6" w14:textId="2ECA9835" w:rsidR="00634754" w:rsidRPr="00320243" w:rsidRDefault="00612E41" w:rsidP="00612E41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/>
                <w:color w:val="0D0D0D"/>
                <w:sz w:val="18"/>
                <w:szCs w:val="16"/>
              </w:rPr>
              <w:t>Kõik patsiendid on asutuse tubakavabast poliitikast ja tubakast loobumise teenustest informeeritud</w:t>
            </w:r>
            <w:r w:rsidR="00634754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94" w:type="pct"/>
            <w:shd w:val="clear" w:color="auto" w:fill="auto"/>
          </w:tcPr>
          <w:p w14:paraId="4A979EA9" w14:textId="77777777" w:rsidR="00634754" w:rsidRPr="009B53D8" w:rsidRDefault="00634754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88C315B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54E299C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29EE5F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8" w:type="pct"/>
          </w:tcPr>
          <w:p w14:paraId="5789D8C5" w14:textId="1999631E" w:rsidR="00634754" w:rsidRDefault="00634754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4754" w:rsidRPr="00631654" w14:paraId="0D175BCD" w14:textId="5E4DE112" w:rsidTr="00612E41">
        <w:trPr>
          <w:trHeight w:val="802"/>
        </w:trPr>
        <w:tc>
          <w:tcPr>
            <w:tcW w:w="1033" w:type="pct"/>
            <w:shd w:val="clear" w:color="auto" w:fill="auto"/>
          </w:tcPr>
          <w:p w14:paraId="3D8755B3" w14:textId="3E40DD9F" w:rsidR="00634754" w:rsidRPr="00CF1025" w:rsidRDefault="00612E41" w:rsidP="00612E41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612E41">
              <w:rPr>
                <w:rFonts w:cstheme="minorHAnsi"/>
                <w:sz w:val="18"/>
                <w:szCs w:val="18"/>
              </w:rPr>
              <w:t>Kogukonda ja konkreetseid sihtrühmi teavitatakse asutuse tubakavabast poliitikast ja tubakast loobumise teenuste kättesaadavusest interaktviise ja suunatud meediakanalite kaudu</w:t>
            </w:r>
            <w:r w:rsidR="00634754" w:rsidRPr="00CF10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10" w:type="pct"/>
            <w:shd w:val="clear" w:color="auto" w:fill="auto"/>
          </w:tcPr>
          <w:p w14:paraId="0BEF9570" w14:textId="2E4FF814" w:rsidR="00634754" w:rsidRPr="00030C5D" w:rsidRDefault="00612E41" w:rsidP="00612E41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</w:rPr>
            </w:pPr>
            <w:r w:rsidRPr="00612E41">
              <w:rPr>
                <w:rFonts w:cstheme="minorHAnsi"/>
                <w:sz w:val="18"/>
                <w:szCs w:val="18"/>
              </w:rPr>
              <w:t>Kogukond ja kindlad sihtrühmad on tervishoiuasutuse tubakavabast poliitikast ja tubakast loobumise teenustest teadlikud</w:t>
            </w:r>
            <w:r w:rsidR="00634754" w:rsidRPr="00030C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94" w:type="pct"/>
            <w:shd w:val="clear" w:color="auto" w:fill="auto"/>
          </w:tcPr>
          <w:p w14:paraId="0144A243" w14:textId="77777777" w:rsidR="00634754" w:rsidRPr="00631654" w:rsidRDefault="00634754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C6156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93076AC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45854B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8" w:type="pct"/>
          </w:tcPr>
          <w:p w14:paraId="6CC051C5" w14:textId="34C47D19" w:rsidR="00634754" w:rsidRDefault="00634754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6A15" w:rsidRPr="00631654" w14:paraId="39D0F910" w14:textId="290DD16D" w:rsidTr="00612E41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07C7391E" w:rsidR="00D36A15" w:rsidRPr="00631654" w:rsidRDefault="00D36A15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Praegune audit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6A15" w:rsidRPr="00631654" w14:paraId="1805C007" w14:textId="27988935" w:rsidTr="00612E41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671A99FE" w:rsidR="00D36A15" w:rsidRPr="00631654" w:rsidRDefault="00D36A15" w:rsidP="00D36A1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. standardi vahesumma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36A15">
              <w:rPr>
                <w:rFonts w:cs="Arial"/>
                <w:i/>
                <w:sz w:val="18"/>
                <w:szCs w:val="18"/>
                <w:lang w:val="en-US"/>
              </w:rPr>
              <w:t>Maksimaalne võimalik skoor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127"/>
        <w:gridCol w:w="3386"/>
        <w:gridCol w:w="715"/>
        <w:gridCol w:w="756"/>
        <w:gridCol w:w="756"/>
        <w:gridCol w:w="912"/>
        <w:gridCol w:w="3026"/>
      </w:tblGrid>
      <w:tr w:rsidR="00634754" w:rsidRPr="00631654" w14:paraId="787E11ED" w14:textId="08F57F52" w:rsidTr="00942DB0">
        <w:trPr>
          <w:trHeight w:val="574"/>
          <w:tblHeader/>
        </w:trPr>
        <w:tc>
          <w:tcPr>
            <w:tcW w:w="3025" w:type="pct"/>
            <w:gridSpan w:val="3"/>
            <w:shd w:val="clear" w:color="auto" w:fill="auto"/>
            <w:vAlign w:val="center"/>
          </w:tcPr>
          <w:p w14:paraId="60715100" w14:textId="351D52E1" w:rsidR="00634754" w:rsidRDefault="00634754" w:rsidP="00116E7E">
            <w:pPr>
              <w:spacing w:before="60" w:after="60" w:line="240" w:lineRule="auto"/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</w:pP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3: </w:t>
            </w:r>
            <w:r w:rsidR="00612E41" w:rsidRPr="00612E41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Koolitus ja väljaõpe</w:t>
            </w:r>
          </w:p>
          <w:p w14:paraId="575F7400" w14:textId="07281281" w:rsidR="00634754" w:rsidRPr="00631654" w:rsidRDefault="00612E41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12E41">
              <w:rPr>
                <w:rFonts w:ascii="Calibri" w:hAnsi="Calibri" w:cs="Arial"/>
                <w:color w:val="0D0D0D"/>
                <w:sz w:val="20"/>
                <w:szCs w:val="20"/>
              </w:rPr>
              <w:t>Tervishoiuasutus tagab kliinilisele personalile ja teistele töötajatele asjakohase koolituse ja väljaõppe</w:t>
            </w:r>
            <w:r w:rsidR="00634754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1005" w:type="pct"/>
            <w:gridSpan w:val="4"/>
            <w:shd w:val="clear" w:color="auto" w:fill="auto"/>
            <w:vAlign w:val="center"/>
          </w:tcPr>
          <w:p w14:paraId="03F210E0" w14:textId="6773AA46" w:rsidR="00634754" w:rsidRPr="000E2AF8" w:rsidRDefault="00634754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caps/>
                <w:sz w:val="18"/>
                <w:szCs w:val="18"/>
                <w:lang w:val="en-US"/>
              </w:rPr>
              <w:t>Eesmärkide saavutamise skaala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Ei / Ei ole täidetud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alla poole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üle pool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Jah / Täidetud</w:t>
            </w:r>
          </w:p>
        </w:tc>
        <w:tc>
          <w:tcPr>
            <w:tcW w:w="969" w:type="pct"/>
          </w:tcPr>
          <w:p w14:paraId="4D2229DB" w14:textId="77777777" w:rsidR="00634754" w:rsidRDefault="0063475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634754" w:rsidRPr="00631654" w14:paraId="54BA1432" w14:textId="32AC91D3" w:rsidTr="00942DB0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20ED4F8D" w:rsidR="00634754" w:rsidRPr="00631654" w:rsidRDefault="00634754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4754">
              <w:rPr>
                <w:rFonts w:cs="Arial"/>
                <w:b/>
                <w:sz w:val="18"/>
                <w:szCs w:val="18"/>
                <w:lang w:val="en-IE"/>
              </w:rPr>
              <w:t>TÄITMISE KRITEERIUM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7AC64D3D" w:rsidR="00634754" w:rsidRPr="00631654" w:rsidRDefault="00634754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Hetkeolukorra kokkuvõte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Palun kirjeldage iga rakenduskriteeriumiga seotud olukorda. See annab konteksti teie kavandatud tegevustele järgmise 12 kuu jooksul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7FE9BD3" w14:textId="7ABBADF2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1DACA52D" w14:textId="4A7F00F1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034979AE" w14:textId="01EA61A2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4CDC2E1" w14:textId="5D810C1D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21F4CA8D" w14:textId="77777777" w:rsidR="00634754" w:rsidRDefault="00634754" w:rsidP="0063475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TEGEVUSKAVA</w:t>
            </w:r>
          </w:p>
          <w:p w14:paraId="21630846" w14:textId="470B3640" w:rsidR="00634754" w:rsidRDefault="00634754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Järgmise 12 kuu kava kokkuvõte</w:t>
            </w:r>
          </w:p>
        </w:tc>
      </w:tr>
      <w:tr w:rsidR="00634754" w:rsidRPr="00631654" w14:paraId="0EED3E1B" w14:textId="6F4116E1" w:rsidTr="00942DB0">
        <w:trPr>
          <w:trHeight w:val="802"/>
        </w:trPr>
        <w:tc>
          <w:tcPr>
            <w:tcW w:w="940" w:type="pct"/>
            <w:shd w:val="clear" w:color="auto" w:fill="auto"/>
          </w:tcPr>
          <w:p w14:paraId="01A5A692" w14:textId="4EE44CFB" w:rsidR="00634754" w:rsidRPr="00320243" w:rsidRDefault="00612E41" w:rsidP="00612E4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 w:cs="Arial"/>
                <w:color w:val="0D0D0D"/>
                <w:sz w:val="18"/>
                <w:szCs w:val="16"/>
              </w:rPr>
              <w:t>Poliitika infotundides ja instrueerimisel osalemine on kohustuslik kõikidele töötajatele, sh juhtivtöötajatele</w:t>
            </w:r>
            <w:r w:rsidR="0063475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01" w:type="pct"/>
            <w:shd w:val="clear" w:color="auto" w:fill="auto"/>
          </w:tcPr>
          <w:p w14:paraId="4AF3F1CD" w14:textId="04B67FC0" w:rsidR="00634754" w:rsidRPr="00320243" w:rsidRDefault="00612E41" w:rsidP="00612E41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/>
                <w:color w:val="0D0D0D"/>
                <w:sz w:val="18"/>
                <w:szCs w:val="16"/>
              </w:rPr>
              <w:t>Kõik töötajad, sh juhtivtöötajad osalevad poliitika infotundides ja instrueerimisel</w:t>
            </w:r>
            <w:r w:rsidR="00634754"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634754"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084" w:type="pct"/>
            <w:shd w:val="clear" w:color="auto" w:fill="auto"/>
          </w:tcPr>
          <w:p w14:paraId="0B90193F" w14:textId="77777777" w:rsidR="00634754" w:rsidRPr="007A0392" w:rsidRDefault="00634754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322547A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5B3B7DC1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1454410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91" w:type="pct"/>
            <w:vAlign w:val="center"/>
          </w:tcPr>
          <w:p w14:paraId="7F4ED924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9" w:type="pct"/>
          </w:tcPr>
          <w:p w14:paraId="2F17B172" w14:textId="70A2A61C" w:rsidR="00634754" w:rsidRDefault="0063475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4754" w:rsidRPr="00631654" w14:paraId="66124D3D" w14:textId="3AFF380F" w:rsidTr="00942DB0">
        <w:trPr>
          <w:trHeight w:val="802"/>
        </w:trPr>
        <w:tc>
          <w:tcPr>
            <w:tcW w:w="940" w:type="pct"/>
            <w:shd w:val="clear" w:color="auto" w:fill="auto"/>
          </w:tcPr>
          <w:p w14:paraId="3E744762" w14:textId="37B77E84" w:rsidR="00634754" w:rsidRPr="00320243" w:rsidRDefault="00612E41" w:rsidP="00612E4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 w:cs="Arial"/>
                <w:color w:val="0D0D0D"/>
                <w:sz w:val="18"/>
                <w:szCs w:val="16"/>
              </w:rPr>
              <w:t>Tervishoiuasutus tagab, et kõik töötajad oskavad tubaka- või sellega seonduvate toodete/e-sigarettide tarvitajaid, sh külastajaid teavitada asutuse tubakavabast poliitikast ja tubakast loobumise teenustest</w:t>
            </w:r>
            <w:r w:rsidR="0063475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01" w:type="pct"/>
            <w:shd w:val="clear" w:color="auto" w:fill="auto"/>
          </w:tcPr>
          <w:p w14:paraId="0DE34F93" w14:textId="0C6653BB" w:rsidR="00634754" w:rsidRPr="00320243" w:rsidRDefault="00612E41" w:rsidP="00612E41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 w:cs="Arial"/>
                <w:color w:val="0D0D0D"/>
                <w:sz w:val="18"/>
                <w:szCs w:val="16"/>
              </w:rPr>
              <w:t>Kõiki töötajaid on instrueeritud teavitama tubaka- või seonduvate toodete/e-sigarettide tarvitajaid, sh külastajaid asutuse tubakavabast poliitikast ja tubakast loobumise teenustest</w:t>
            </w:r>
            <w:r w:rsidR="0063475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84" w:type="pct"/>
            <w:shd w:val="clear" w:color="auto" w:fill="auto"/>
          </w:tcPr>
          <w:p w14:paraId="64706D20" w14:textId="77777777" w:rsidR="00634754" w:rsidRPr="007A0392" w:rsidRDefault="00634754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1763B4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4458CCA1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1DAF06F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91" w:type="pct"/>
            <w:vAlign w:val="center"/>
          </w:tcPr>
          <w:p w14:paraId="5EAB20B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9" w:type="pct"/>
          </w:tcPr>
          <w:p w14:paraId="6C166286" w14:textId="102542C7" w:rsidR="00634754" w:rsidRDefault="0063475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4754" w:rsidRPr="00631654" w14:paraId="2566E908" w14:textId="31CEAF08" w:rsidTr="00942DB0">
        <w:trPr>
          <w:trHeight w:val="802"/>
        </w:trPr>
        <w:tc>
          <w:tcPr>
            <w:tcW w:w="940" w:type="pct"/>
            <w:shd w:val="clear" w:color="auto" w:fill="auto"/>
          </w:tcPr>
          <w:p w14:paraId="672A11AC" w14:textId="53FBE16B" w:rsidR="00634754" w:rsidRPr="00320243" w:rsidRDefault="00612E41" w:rsidP="00612E4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 w:cs="Arial"/>
                <w:color w:val="0D0D0D"/>
                <w:sz w:val="18"/>
                <w:szCs w:val="16"/>
              </w:rPr>
              <w:t>Kogu kliinilist personali on koolitatud läbi viima lühinõustamist ja järgima tubakasõltuvuse raviks tunnustatud ravijuhiseid kooskõlas tõenduspõhiste uuringutega</w:t>
            </w:r>
            <w:r w:rsidR="0063475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01" w:type="pct"/>
            <w:shd w:val="clear" w:color="auto" w:fill="auto"/>
          </w:tcPr>
          <w:p w14:paraId="53F4DEA2" w14:textId="58931FD4" w:rsidR="00634754" w:rsidRPr="00320243" w:rsidRDefault="00612E41" w:rsidP="00612E41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 w:cs="Arial"/>
                <w:color w:val="0D0D0D"/>
                <w:sz w:val="18"/>
                <w:szCs w:val="16"/>
              </w:rPr>
              <w:t>Kogu kliinilist personali on koolitatud läbi viima lühinõustamist, et motiveerida tubaka- ja seonduvate toodete/e-sigarettide tarvitajaid tarvitamisest loobuma</w:t>
            </w:r>
            <w:r w:rsidR="00634754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084" w:type="pct"/>
            <w:shd w:val="clear" w:color="auto" w:fill="auto"/>
          </w:tcPr>
          <w:p w14:paraId="740DBCF2" w14:textId="77777777" w:rsidR="00634754" w:rsidRPr="007A0392" w:rsidRDefault="00634754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E1696C9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53A3750F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40CEAAB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91" w:type="pct"/>
            <w:vAlign w:val="center"/>
          </w:tcPr>
          <w:p w14:paraId="53775E3B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9" w:type="pct"/>
          </w:tcPr>
          <w:p w14:paraId="611DA597" w14:textId="2F5E1E7D" w:rsidR="00634754" w:rsidRDefault="0063475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4754" w:rsidRPr="00631654" w14:paraId="297E7B6C" w14:textId="496669F9" w:rsidTr="00942DB0">
        <w:trPr>
          <w:trHeight w:val="802"/>
        </w:trPr>
        <w:tc>
          <w:tcPr>
            <w:tcW w:w="940" w:type="pct"/>
            <w:shd w:val="clear" w:color="auto" w:fill="auto"/>
          </w:tcPr>
          <w:p w14:paraId="7806AB73" w14:textId="61A02241" w:rsidR="00634754" w:rsidRPr="00320243" w:rsidRDefault="00612E41" w:rsidP="00612E4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 w:cs="Arial"/>
                <w:color w:val="0D0D0D"/>
                <w:sz w:val="18"/>
                <w:szCs w:val="16"/>
              </w:rPr>
              <w:t>Olulise tähtsusega kliiniline personal on läbinud tubakast loobumise nõustamise koolituse kooskõlas tõenduspõhiste uuringutega</w:t>
            </w:r>
            <w:r w:rsidR="0063475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01" w:type="pct"/>
            <w:shd w:val="clear" w:color="auto" w:fill="auto"/>
          </w:tcPr>
          <w:p w14:paraId="32EC48EC" w14:textId="7C22190F" w:rsidR="00634754" w:rsidRPr="00320243" w:rsidRDefault="00612E41" w:rsidP="00612E41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612E41">
              <w:rPr>
                <w:rFonts w:ascii="Calibri" w:hAnsi="Calibri" w:cs="Arial"/>
                <w:color w:val="0D0D0D"/>
                <w:sz w:val="18"/>
                <w:szCs w:val="16"/>
              </w:rPr>
              <w:t>Olulise tähtsusega kliiniline personal on läbinud tubakast loobumise nõustamise koolituse kooskõlas tõenduspõhiste uuringutega</w:t>
            </w:r>
            <w:r w:rsidR="0063475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84" w:type="pct"/>
            <w:shd w:val="clear" w:color="auto" w:fill="auto"/>
          </w:tcPr>
          <w:p w14:paraId="2DB6602D" w14:textId="77777777" w:rsidR="00634754" w:rsidRPr="00320243" w:rsidRDefault="00634754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945B0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7E756D6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2" w:type="pct"/>
            <w:vAlign w:val="center"/>
          </w:tcPr>
          <w:p w14:paraId="79F3731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91" w:type="pct"/>
            <w:vAlign w:val="center"/>
          </w:tcPr>
          <w:p w14:paraId="0B9335A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69" w:type="pct"/>
          </w:tcPr>
          <w:p w14:paraId="78FC404F" w14:textId="13F2A623" w:rsidR="00634754" w:rsidRDefault="0063475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36A15" w:rsidRPr="00631654" w14:paraId="17BF6163" w14:textId="003C0227" w:rsidTr="00942DB0">
        <w:trPr>
          <w:trHeight w:val="496"/>
        </w:trPr>
        <w:tc>
          <w:tcPr>
            <w:tcW w:w="302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6DDCA286" w:rsidR="00D36A15" w:rsidRPr="00631654" w:rsidRDefault="00D36A15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Praegune audit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6A15" w:rsidRPr="00631654" w14:paraId="0017A7B2" w14:textId="29137F89" w:rsidTr="00942DB0">
        <w:trPr>
          <w:trHeight w:val="496"/>
        </w:trPr>
        <w:tc>
          <w:tcPr>
            <w:tcW w:w="302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7C2F0A1D" w:rsidR="00D36A15" w:rsidRPr="00631654" w:rsidRDefault="00D36A15" w:rsidP="00D36A1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. standardi vahesumma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36A15">
              <w:rPr>
                <w:rFonts w:cs="Arial"/>
                <w:i/>
                <w:sz w:val="18"/>
                <w:szCs w:val="18"/>
                <w:lang w:val="en-US"/>
              </w:rPr>
              <w:t>Maksimaalne võimalik skoor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976"/>
        <w:gridCol w:w="3404"/>
        <w:gridCol w:w="743"/>
        <w:gridCol w:w="743"/>
        <w:gridCol w:w="743"/>
        <w:gridCol w:w="887"/>
        <w:gridCol w:w="3032"/>
      </w:tblGrid>
      <w:tr w:rsidR="00634754" w:rsidRPr="00631654" w14:paraId="710451D5" w14:textId="0EF9AF18" w:rsidTr="00942DB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5FFFFC31" w14:textId="74640538" w:rsidR="00634754" w:rsidRDefault="00634754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4: </w:t>
            </w:r>
            <w:r w:rsidR="007F22CA" w:rsidRPr="007F22CA">
              <w:rPr>
                <w:rFonts w:ascii="Calibri" w:hAnsi="Calibri" w:cs="Arial"/>
                <w:b/>
                <w:sz w:val="24"/>
                <w:szCs w:val="20"/>
              </w:rPr>
              <w:t>Tuvastamine, diagnoosimine ja abi tubakast loobumisel</w:t>
            </w:r>
          </w:p>
          <w:p w14:paraId="7496BD91" w14:textId="157DCE1E" w:rsidR="00634754" w:rsidRPr="00631654" w:rsidRDefault="007F22CA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F22CA">
              <w:rPr>
                <w:rFonts w:ascii="Calibri" w:hAnsi="Calibri" w:cs="Arial"/>
                <w:sz w:val="20"/>
                <w:szCs w:val="16"/>
              </w:rPr>
              <w:t>Tervishoiuasutus tuvastab kõik tubakatoodete tarvitajad ja võimaldab asjakohase parimast rahvusvahelisest tavast ja riiklikest standarditest lähtuva ravi</w:t>
            </w:r>
            <w:r w:rsidR="0063475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14:paraId="55F34754" w14:textId="5C9BFF54" w:rsidR="00634754" w:rsidRPr="000E2AF8" w:rsidRDefault="00634754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caps/>
                <w:sz w:val="18"/>
                <w:szCs w:val="18"/>
                <w:lang w:val="en-US"/>
              </w:rPr>
              <w:t>Eesmärkide saavutamise skaala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Ei / Ei ole täidetud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alla poole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üle pool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Jah / Täidetud</w:t>
            </w:r>
          </w:p>
        </w:tc>
        <w:tc>
          <w:tcPr>
            <w:tcW w:w="971" w:type="pct"/>
          </w:tcPr>
          <w:p w14:paraId="1BBEDC0D" w14:textId="77777777" w:rsidR="00634754" w:rsidRDefault="00634754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634754" w:rsidRPr="00631654" w14:paraId="3BDDEC18" w14:textId="040C9846" w:rsidTr="00942DB0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64DF4ECC" w:rsidR="00634754" w:rsidRPr="00631654" w:rsidRDefault="00634754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4754">
              <w:rPr>
                <w:rFonts w:cs="Arial"/>
                <w:b/>
                <w:sz w:val="18"/>
                <w:szCs w:val="18"/>
                <w:lang w:val="en-IE"/>
              </w:rPr>
              <w:t>TÄITMISE KRITEERIUM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314CD036" w:rsidR="00634754" w:rsidRPr="00631654" w:rsidRDefault="00634754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Hetkeolukorra kokkuvõte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Palun kirjeldage iga rakenduskriteeriumiga seotud olukorda. See annab konteksti teie kavandatud tegevustele järgmise 12 kuu jooksul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293C8D38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5F052A5E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37262A52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25DD74FE" w14:textId="7D972CFC" w:rsidR="00634754" w:rsidRPr="00631654" w:rsidRDefault="0063475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119A306A" w14:textId="77777777" w:rsidR="00634754" w:rsidRDefault="00634754" w:rsidP="0063475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TEGEVUSKAVA</w:t>
            </w:r>
          </w:p>
          <w:p w14:paraId="723A55B9" w14:textId="633FFDF7" w:rsidR="00634754" w:rsidRDefault="00634754" w:rsidP="002F7D3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Järgmise 12 kuu kava kokkuvõte</w:t>
            </w:r>
          </w:p>
        </w:tc>
      </w:tr>
      <w:tr w:rsidR="00634754" w:rsidRPr="00631654" w14:paraId="26F27452" w14:textId="42F77F10" w:rsidTr="00D24F77">
        <w:trPr>
          <w:trHeight w:val="802"/>
        </w:trPr>
        <w:tc>
          <w:tcPr>
            <w:tcW w:w="988" w:type="pct"/>
            <w:shd w:val="clear" w:color="auto" w:fill="auto"/>
          </w:tcPr>
          <w:p w14:paraId="4BB73AEC" w14:textId="3EBF5792" w:rsidR="00634754" w:rsidRPr="00094C4C" w:rsidRDefault="007F22CA" w:rsidP="007F22C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Tervishoiuasutusel on välja töötatud süsteemne kord, et tuvastada, diagnoosida ja dokumenteerida patsientide tubakasõltuvust (sh seonduvate toodete/e-sigarettide sõltuvust</w:t>
            </w:r>
            <w:r w:rsidR="00634754" w:rsidRPr="00094C4C">
              <w:rPr>
                <w:rFonts w:ascii="Calibri" w:hAnsi="Calibri" w:cs="Arial"/>
                <w:sz w:val="18"/>
                <w:szCs w:val="18"/>
              </w:rPr>
              <w:t>).</w:t>
            </w:r>
          </w:p>
        </w:tc>
        <w:tc>
          <w:tcPr>
            <w:tcW w:w="953" w:type="pct"/>
            <w:shd w:val="clear" w:color="auto" w:fill="auto"/>
          </w:tcPr>
          <w:p w14:paraId="4F5C4048" w14:textId="577FC0B1" w:rsidR="00634754" w:rsidRPr="00094C4C" w:rsidRDefault="007F22CA" w:rsidP="007F22CA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7F22CA">
              <w:rPr>
                <w:rFonts w:ascii="Calibri" w:hAnsi="Calibri" w:cs="Arial"/>
                <w:sz w:val="18"/>
                <w:szCs w:val="18"/>
                <w:lang w:val="en-IE"/>
              </w:rPr>
              <w:t>Kõik tubakatoodete/ seonduvate toodete /e-sigarettide tarvitajad tuvastatakse süsteemselt ning nende sõltuvusseisund diagnoositakse ja dokumenteeritakse</w:t>
            </w:r>
            <w:r w:rsidR="00634754" w:rsidRPr="00094C4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11AEE1D" w14:textId="77777777" w:rsidR="00634754" w:rsidRPr="007A0392" w:rsidRDefault="0063475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4" w:type="pct"/>
            <w:vAlign w:val="center"/>
          </w:tcPr>
          <w:p w14:paraId="5F359DC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2BD24F06" w14:textId="16218AD5" w:rsidR="00634754" w:rsidRDefault="0063475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0109882C" w14:textId="3E2E5439" w:rsidTr="00D24F77">
        <w:trPr>
          <w:trHeight w:val="802"/>
        </w:trPr>
        <w:tc>
          <w:tcPr>
            <w:tcW w:w="988" w:type="pct"/>
            <w:shd w:val="clear" w:color="auto" w:fill="auto"/>
          </w:tcPr>
          <w:p w14:paraId="3E653AE4" w14:textId="088FFCE5" w:rsidR="00634754" w:rsidRPr="00094C4C" w:rsidRDefault="007F22CA" w:rsidP="007F22C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Tervishoiuasutusel on välja töötatud süsteemne kord, et tuvastada ja dokumenteerida kõik passiivselt suitsetavad patsiendid, sh imikud, lapsed ja rasedad, kes peavad viibima tubakasuitsu/e-sigareti aurude keskkonnas</w:t>
            </w:r>
            <w:r w:rsidR="0063475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4C911325" w14:textId="480667C7" w:rsidR="00634754" w:rsidRPr="00094C4C" w:rsidRDefault="007F22CA" w:rsidP="007F22C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  <w:lang w:val="en-GB"/>
              </w:rPr>
              <w:t>Tuvastatakse ja dokumenteeritakse kõik passiivselt suitsetavad patsiendid, kes peavad viibima tubakasuitsu/e-sigareti aurude keskkonnas</w:t>
            </w:r>
            <w:r w:rsidR="00634754" w:rsidRPr="00094C4C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749855DE" w14:textId="77777777" w:rsidR="00634754" w:rsidRPr="007A0392" w:rsidRDefault="0063475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4" w:type="pct"/>
            <w:vAlign w:val="center"/>
          </w:tcPr>
          <w:p w14:paraId="3154107E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261EDA5" w14:textId="05DEC66D" w:rsidR="00634754" w:rsidRDefault="0063475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13D9BC27" w14:textId="51E68BBC" w:rsidTr="00D24F77">
        <w:trPr>
          <w:trHeight w:val="802"/>
        </w:trPr>
        <w:tc>
          <w:tcPr>
            <w:tcW w:w="988" w:type="pct"/>
            <w:shd w:val="clear" w:color="auto" w:fill="auto"/>
          </w:tcPr>
          <w:p w14:paraId="65B99DA7" w14:textId="531B7199" w:rsidR="00634754" w:rsidRPr="00094C4C" w:rsidRDefault="007F22CA" w:rsidP="007F22C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7F22CA">
              <w:rPr>
                <w:rFonts w:ascii="Calibri" w:hAnsi="Calibri"/>
                <w:sz w:val="18"/>
                <w:szCs w:val="18"/>
              </w:rPr>
              <w:t>Teave tubakatoodete tarvitamise ohtude (sh seonduvate toodete/e-sigarettide) ja tubakast loobumise meetodite kohta on kõikidele patsientidele laialdaselt kättesaadav</w:t>
            </w:r>
            <w:r w:rsidR="00634754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1CE20D2D" w14:textId="61A9938D" w:rsidR="00634754" w:rsidRPr="00094C4C" w:rsidRDefault="007F22CA" w:rsidP="007F22C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Teave tubakatoodete tarvitamise ohtude (sh seonduvate toodete/e-sigarettide) ja tubakast loobumise meetodite kohta on laialdaselt kättesaadav</w:t>
            </w:r>
            <w:r w:rsidR="00634754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7203FCE" w14:textId="77777777" w:rsidR="00634754" w:rsidRPr="007A0392" w:rsidRDefault="0063475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4" w:type="pct"/>
            <w:vAlign w:val="center"/>
          </w:tcPr>
          <w:p w14:paraId="4E9DB94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48B9F5D" w14:textId="228267E0" w:rsidR="00634754" w:rsidRDefault="0063475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6714CCB4" w14:textId="4B6D741F" w:rsidTr="00D24F77">
        <w:trPr>
          <w:trHeight w:val="802"/>
        </w:trPr>
        <w:tc>
          <w:tcPr>
            <w:tcW w:w="988" w:type="pct"/>
            <w:vMerge w:val="restart"/>
            <w:shd w:val="clear" w:color="auto" w:fill="auto"/>
          </w:tcPr>
          <w:p w14:paraId="2313D21A" w14:textId="1E3D2CAE" w:rsidR="00634754" w:rsidRPr="00094C4C" w:rsidRDefault="007F22CA" w:rsidP="007F22CA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Kõik tuvastatud tubaka- ja seonduvate toodete/e-sigarettide tarvitajad läbivad tõenduspõhistest uuringutest lähtuva lühinõustamise</w:t>
            </w:r>
            <w:r w:rsidR="00634754" w:rsidRPr="00094C4C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53" w:type="pct"/>
            <w:shd w:val="clear" w:color="auto" w:fill="auto"/>
          </w:tcPr>
          <w:p w14:paraId="4A6FF02F" w14:textId="3F578CDC" w:rsidR="00634754" w:rsidRPr="00094C4C" w:rsidRDefault="007F22CA" w:rsidP="007F22C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Kõik tuvastatud tubaka- ja seonduvate toodete/e-sigarettide tarvitajad läbivad tõenduspõhistest uuringutest lähtuva lühinõustamise</w:t>
            </w:r>
            <w:r w:rsidR="0063475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435E1284" w14:textId="77777777" w:rsidR="00634754" w:rsidRPr="00A74B91" w:rsidRDefault="00634754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4" w:type="pct"/>
            <w:vAlign w:val="center"/>
          </w:tcPr>
          <w:p w14:paraId="28B29BEE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10CB216" w14:textId="4BF82486" w:rsidR="00634754" w:rsidRDefault="0063475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3D42A1A4" w14:textId="1F18D441" w:rsidTr="00D24F77">
        <w:trPr>
          <w:trHeight w:val="70"/>
        </w:trPr>
        <w:tc>
          <w:tcPr>
            <w:tcW w:w="988" w:type="pct"/>
            <w:vMerge/>
            <w:shd w:val="clear" w:color="auto" w:fill="auto"/>
          </w:tcPr>
          <w:p w14:paraId="23FE0E07" w14:textId="77777777" w:rsidR="00634754" w:rsidRPr="00094C4C" w:rsidRDefault="00634754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</w:tcPr>
          <w:p w14:paraId="646CE6F3" w14:textId="287A8E7D" w:rsidR="00634754" w:rsidRPr="00094C4C" w:rsidRDefault="007F22CA" w:rsidP="007F22C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bCs/>
                <w:sz w:val="18"/>
                <w:szCs w:val="18"/>
              </w:rPr>
              <w:t>Dokumenteeritakse kõik sekkumised, mis motiveerivad tubakatoodete tarvitajaid tarvitamisest loobuma</w:t>
            </w:r>
            <w:r w:rsidR="00634754" w:rsidRPr="00094C4C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40E4F243" w14:textId="77777777" w:rsidR="00634754" w:rsidRPr="007A0392" w:rsidRDefault="0063475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4" w:type="pct"/>
            <w:vAlign w:val="center"/>
          </w:tcPr>
          <w:p w14:paraId="69F6D47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693886C" w14:textId="0F342FB3" w:rsidR="00634754" w:rsidRDefault="0063475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561FAF08" w14:textId="34E563AA" w:rsidTr="00D24F77">
        <w:trPr>
          <w:trHeight w:val="802"/>
        </w:trPr>
        <w:tc>
          <w:tcPr>
            <w:tcW w:w="988" w:type="pct"/>
            <w:shd w:val="clear" w:color="auto" w:fill="auto"/>
          </w:tcPr>
          <w:p w14:paraId="403FEF70" w14:textId="6DD84CCE" w:rsidR="00634754" w:rsidRPr="00094C4C" w:rsidRDefault="007F22CA" w:rsidP="007F22C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/>
                <w:sz w:val="18"/>
                <w:szCs w:val="18"/>
              </w:rPr>
              <w:lastRenderedPageBreak/>
              <w:t>Patsiendi raviplaan tuvastab tubaka- ja seonduvate toodete/e-sigarettide tarvitajate ja passiivsete suitsetajate vajadused ning on nendega vastavuses</w:t>
            </w:r>
            <w:r w:rsidR="00634754" w:rsidRPr="00094C4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53" w:type="pct"/>
            <w:shd w:val="clear" w:color="auto" w:fill="auto"/>
          </w:tcPr>
          <w:p w14:paraId="6FD173E0" w14:textId="329EB2B4" w:rsidR="00634754" w:rsidRPr="00094C4C" w:rsidRDefault="007F22CA" w:rsidP="007F22C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7F22CA">
              <w:rPr>
                <w:rFonts w:ascii="Calibri" w:hAnsi="Calibri" w:cs="Arial"/>
                <w:bCs/>
                <w:sz w:val="18"/>
                <w:szCs w:val="18"/>
              </w:rPr>
              <w:t>Tubaka- ja seonduvate toodete/e-sigarettide tarvitajate ja passiivsete suitsetajate vajadused tuvastatakse ning kajastatakse raviplaanis</w:t>
            </w:r>
            <w:r w:rsidR="00634754"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5157508F" w14:textId="77777777" w:rsidR="00634754" w:rsidRPr="007A0392" w:rsidRDefault="0063475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4" w:type="pct"/>
            <w:vAlign w:val="center"/>
          </w:tcPr>
          <w:p w14:paraId="248D270C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F2D2EB9" w14:textId="7896D27C" w:rsidR="00634754" w:rsidRDefault="0063475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4F5EDD78" w14:textId="6366515C" w:rsidTr="00D24F77">
        <w:trPr>
          <w:trHeight w:val="802"/>
        </w:trPr>
        <w:tc>
          <w:tcPr>
            <w:tcW w:w="988" w:type="pct"/>
            <w:shd w:val="clear" w:color="auto" w:fill="auto"/>
          </w:tcPr>
          <w:p w14:paraId="188A9E2D" w14:textId="7B2F4171" w:rsidR="00634754" w:rsidRPr="00094C4C" w:rsidRDefault="007F22CA" w:rsidP="007F22C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7F22CA">
              <w:rPr>
                <w:rFonts w:ascii="Calibri" w:hAnsi="Calibri"/>
                <w:sz w:val="18"/>
                <w:szCs w:val="18"/>
              </w:rPr>
              <w:t>Tervishoiuasutus pakub tubakast loobumise teenust või on välja töötatud tubakasõltuvusravile suunamise süsteem vastavalt tõenduspõhistele uuringutele</w:t>
            </w:r>
            <w:r w:rsidR="00634754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18E2D6C7" w14:textId="7D3D1785" w:rsidR="00634754" w:rsidRPr="00094C4C" w:rsidRDefault="007F22CA" w:rsidP="007F22C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Tubakast loobumise teenus on kättesaadav kõigile tubaka- ja seonduvate toodete/e-sigarettide tarvitajatele ja ravi lähtub tõenduspõhistest uuringutest</w:t>
            </w:r>
            <w:r w:rsidR="0063475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51564D22" w14:textId="77777777" w:rsidR="00634754" w:rsidRPr="007A0392" w:rsidRDefault="0063475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4" w:type="pct"/>
            <w:vAlign w:val="center"/>
          </w:tcPr>
          <w:p w14:paraId="4CB4CE6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74C34AD" w14:textId="65B029C4" w:rsidR="00634754" w:rsidRDefault="0063475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6892FA70" w14:textId="718DAD28" w:rsidTr="00D24F77">
        <w:trPr>
          <w:trHeight w:val="802"/>
        </w:trPr>
        <w:tc>
          <w:tcPr>
            <w:tcW w:w="988" w:type="pct"/>
            <w:shd w:val="clear" w:color="auto" w:fill="auto"/>
          </w:tcPr>
          <w:p w14:paraId="05632A33" w14:textId="0F981A64" w:rsidR="00634754" w:rsidRPr="00094C4C" w:rsidRDefault="007F22CA" w:rsidP="007F22CA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Tubakast loobumise teenust pakkudes võetakse arvesse erinevatele tubakatoodete tarvitajate rühmadele vastavaid (nt. rasedus, preoperatiivne patsient, vaimuhaigus, puue) tõenduspõhiste uuringutega kooskõlas olevaid ravinõudeid</w:t>
            </w:r>
            <w:r w:rsidR="0063475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53" w:type="pct"/>
            <w:shd w:val="clear" w:color="auto" w:fill="auto"/>
          </w:tcPr>
          <w:p w14:paraId="4856A5B1" w14:textId="09FE107E" w:rsidR="00634754" w:rsidRPr="00094C4C" w:rsidRDefault="007F22CA" w:rsidP="007F22C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Tubakast loobumise teenust pakkudes võetakse arvesse erinevate vajadustega patsiendirühmade vajadusi ja kasutatakse kindlaid ravijuhiseid või -eeskirju kooskõlas tõenduspõhiste uuringutega</w:t>
            </w:r>
            <w:r w:rsidR="0063475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F1F55DC" w14:textId="77777777" w:rsidR="00634754" w:rsidRPr="007A0392" w:rsidRDefault="00634754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4" w:type="pct"/>
            <w:vAlign w:val="center"/>
          </w:tcPr>
          <w:p w14:paraId="7AA0095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338CF57" w14:textId="098A888C" w:rsidR="00634754" w:rsidRDefault="0063475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07FF3540" w14:textId="15772788" w:rsidTr="00D24F77">
        <w:trPr>
          <w:trHeight w:val="802"/>
        </w:trPr>
        <w:tc>
          <w:tcPr>
            <w:tcW w:w="988" w:type="pct"/>
            <w:shd w:val="clear" w:color="auto" w:fill="auto"/>
          </w:tcPr>
          <w:p w14:paraId="699E7E91" w14:textId="128EBE3A" w:rsidR="00634754" w:rsidRPr="00094C4C" w:rsidRDefault="007F22CA" w:rsidP="007F22C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Tubakasõltuvuse raviks on olemas tõenduspõhistest uuringutest lähtuv farmakoloogiline ravi</w:t>
            </w:r>
            <w:r w:rsidR="00634754"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006A5F64" w14:textId="1DCEC71B" w:rsidR="00634754" w:rsidRPr="00094C4C" w:rsidRDefault="007F22CA" w:rsidP="007F22C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Tubakatoodete tarvitajatele on kättesaadav tõenduspõhistest uuringutest lähtuv farmakoloogiline ravi</w:t>
            </w:r>
            <w:r w:rsidR="0063475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0BDA2339" w14:textId="77777777" w:rsidR="00634754" w:rsidRPr="007A0392" w:rsidRDefault="00634754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4" w:type="pct"/>
            <w:vAlign w:val="center"/>
          </w:tcPr>
          <w:p w14:paraId="65339C4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734479A" w14:textId="63AB9309" w:rsidR="00634754" w:rsidRDefault="0063475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1ED97D4A" w14:textId="4BABA574" w:rsidTr="00D24F77">
        <w:trPr>
          <w:trHeight w:val="70"/>
        </w:trPr>
        <w:tc>
          <w:tcPr>
            <w:tcW w:w="988" w:type="pct"/>
            <w:shd w:val="clear" w:color="auto" w:fill="auto"/>
          </w:tcPr>
          <w:p w14:paraId="64AA897A" w14:textId="06DE8918" w:rsidR="00634754" w:rsidRPr="00094C4C" w:rsidRDefault="007F22CA" w:rsidP="007F22C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/>
                <w:sz w:val="18"/>
                <w:szCs w:val="18"/>
              </w:rPr>
              <w:t>Asutuse poolt kasutatava tubakast loobumise teenuse raames teostatakse loobumisteenuse kasutajate seas järelkontrolli kooskõlas tõenduspõhiste uuringutega</w:t>
            </w:r>
            <w:r w:rsidR="0063475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53" w:type="pct"/>
            <w:shd w:val="clear" w:color="auto" w:fill="auto"/>
          </w:tcPr>
          <w:p w14:paraId="7D68F41E" w14:textId="1C9A9B67" w:rsidR="00634754" w:rsidRPr="00094C4C" w:rsidRDefault="007F22CA" w:rsidP="007F22C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F22CA">
              <w:rPr>
                <w:rFonts w:ascii="Calibri" w:hAnsi="Calibri" w:cs="Arial"/>
                <w:sz w:val="18"/>
                <w:szCs w:val="18"/>
              </w:rPr>
              <w:t>Tubakast loobumise teenuse pakkuja on kehtestanud korra loobumisteenuse kasutajate seas järelkontrolli teostamiseks kooskõlas tõenduspõhiste uuringutega</w:t>
            </w:r>
            <w:r w:rsidR="0063475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E6A2B32" w14:textId="77777777" w:rsidR="00634754" w:rsidRPr="007A0392" w:rsidRDefault="00634754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4" w:type="pct"/>
            <w:vAlign w:val="center"/>
          </w:tcPr>
          <w:p w14:paraId="7881990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2F72A0F" w14:textId="061AA22B" w:rsidR="00634754" w:rsidRDefault="0063475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D36A15" w:rsidRPr="00631654" w14:paraId="6A868B5D" w14:textId="2F154FE7" w:rsidTr="00942DB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0EC8E7DA" w:rsidR="00D36A15" w:rsidRPr="00631654" w:rsidRDefault="00D36A15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Praegune audit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6A15" w:rsidRPr="00631654" w14:paraId="2CA13104" w14:textId="2665FC99" w:rsidTr="00942DB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0108A85F" w:rsidR="00D36A15" w:rsidRPr="00631654" w:rsidRDefault="00D36A15" w:rsidP="00C90EA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4</w:t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. standardi vahesumma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36A15">
              <w:rPr>
                <w:rFonts w:cs="Arial"/>
                <w:i/>
                <w:sz w:val="18"/>
                <w:szCs w:val="18"/>
                <w:lang w:val="en-US"/>
              </w:rPr>
              <w:t>Maksimaalne võimalik skoor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D36A15" w:rsidRPr="00631654" w:rsidRDefault="00D36A15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976"/>
        <w:gridCol w:w="3407"/>
        <w:gridCol w:w="740"/>
        <w:gridCol w:w="740"/>
        <w:gridCol w:w="740"/>
        <w:gridCol w:w="893"/>
        <w:gridCol w:w="3032"/>
      </w:tblGrid>
      <w:tr w:rsidR="00634754" w:rsidRPr="00631654" w14:paraId="6CB0EFB7" w14:textId="3CCE1E55" w:rsidTr="00942DB0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5CB72599" w14:textId="2AD465A0" w:rsidR="00634754" w:rsidRPr="00116E7E" w:rsidRDefault="00634754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116E7E">
              <w:rPr>
                <w:rFonts w:ascii="Calibri" w:hAnsi="Calibri" w:cs="Arial"/>
                <w:b/>
                <w:color w:val="0D0D0D"/>
                <w:sz w:val="24"/>
                <w:szCs w:val="24"/>
              </w:rPr>
              <w:lastRenderedPageBreak/>
              <w:t xml:space="preserve">STANDARD 5: </w:t>
            </w:r>
            <w:r w:rsidR="001D619F" w:rsidRPr="001D619F">
              <w:rPr>
                <w:rFonts w:ascii="Calibri" w:hAnsi="Calibri" w:cs="Arial"/>
                <w:b/>
                <w:sz w:val="24"/>
                <w:szCs w:val="24"/>
              </w:rPr>
              <w:t>Tubakavaba keskkond</w:t>
            </w:r>
          </w:p>
          <w:p w14:paraId="04F23B27" w14:textId="4B68019C" w:rsidR="00634754" w:rsidRPr="00631654" w:rsidRDefault="001D619F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D619F">
              <w:rPr>
                <w:rFonts w:ascii="Calibri" w:hAnsi="Calibri" w:cs="Arial"/>
                <w:sz w:val="20"/>
                <w:szCs w:val="16"/>
              </w:rPr>
              <w:t>Tervishoiuasutusel on olemas strateegia, kuidas muuta oma territoorium tubakavabaks</w:t>
            </w:r>
            <w:r w:rsidR="00634754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97" w:type="pct"/>
            <w:gridSpan w:val="4"/>
            <w:shd w:val="clear" w:color="auto" w:fill="auto"/>
            <w:vAlign w:val="center"/>
          </w:tcPr>
          <w:p w14:paraId="5BD3F027" w14:textId="476B9C6F" w:rsidR="00634754" w:rsidRPr="000E2AF8" w:rsidRDefault="00634754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caps/>
                <w:sz w:val="18"/>
                <w:szCs w:val="18"/>
                <w:lang w:val="en-US"/>
              </w:rPr>
              <w:t>Eesmärkide saavutamise skaala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Ei / Ei ole täidetud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alla poole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üle pool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Jah / Täidetud</w:t>
            </w:r>
          </w:p>
        </w:tc>
        <w:tc>
          <w:tcPr>
            <w:tcW w:w="971" w:type="pct"/>
          </w:tcPr>
          <w:p w14:paraId="4A6E6A23" w14:textId="77777777" w:rsidR="00634754" w:rsidRDefault="0063475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634754" w:rsidRPr="00631654" w14:paraId="1DCC3568" w14:textId="08EA9098" w:rsidTr="00942DB0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5C300D54" w:rsidR="00634754" w:rsidRPr="00631654" w:rsidRDefault="00634754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4754">
              <w:rPr>
                <w:rFonts w:cs="Arial"/>
                <w:b/>
                <w:sz w:val="18"/>
                <w:szCs w:val="18"/>
                <w:lang w:val="en-IE"/>
              </w:rPr>
              <w:t>TÄITMISE KRITEERIUM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4B9593D6" w:rsidR="00634754" w:rsidRPr="00631654" w:rsidRDefault="00634754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Hetkeolukorra kokkuvõte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Palun kirjeldage iga rakenduskriteeriumiga seotud olukorda. See annab konteksti teie kavandatud tegevustele järgmise 12 kuu jooksul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1B41EDCA" w:rsidR="00634754" w:rsidRPr="00631654" w:rsidRDefault="0063475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4491A5D7" w:rsidR="00634754" w:rsidRPr="00631654" w:rsidRDefault="0063475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20539158" w:rsidR="00634754" w:rsidRPr="00631654" w:rsidRDefault="0063475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63AEE14" w14:textId="0E069568" w:rsidR="00634754" w:rsidRPr="00631654" w:rsidRDefault="0063475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34C63077" w14:textId="77777777" w:rsidR="00634754" w:rsidRDefault="00634754" w:rsidP="0063475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TEGEVUSKAVA</w:t>
            </w:r>
          </w:p>
          <w:p w14:paraId="29B9BC76" w14:textId="323E0991" w:rsidR="00634754" w:rsidRDefault="00634754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Järgmise 12 kuu kava kokkuvõte</w:t>
            </w:r>
          </w:p>
        </w:tc>
      </w:tr>
      <w:tr w:rsidR="00634754" w:rsidRPr="00631654" w14:paraId="3BC305CB" w14:textId="557FB8E8" w:rsidTr="001D619F">
        <w:trPr>
          <w:trHeight w:val="136"/>
        </w:trPr>
        <w:tc>
          <w:tcPr>
            <w:tcW w:w="988" w:type="pct"/>
            <w:shd w:val="clear" w:color="auto" w:fill="auto"/>
          </w:tcPr>
          <w:p w14:paraId="3E299CD7" w14:textId="769973C6" w:rsidR="00634754" w:rsidRPr="00320243" w:rsidRDefault="001D619F" w:rsidP="001D619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Tervishoiuasutuse hooned on tubakavabad (sh seonduvate toodete/e-sigarettide vabad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953" w:type="pct"/>
            <w:shd w:val="clear" w:color="auto" w:fill="auto"/>
          </w:tcPr>
          <w:p w14:paraId="14F96995" w14:textId="596902AE" w:rsidR="00634754" w:rsidRPr="00942DB0" w:rsidRDefault="001D619F" w:rsidP="001D619F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Kõik asutuse hooned on tubakavabad (sh seonduvate toodete/e-sigarettide vabad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 xml:space="preserve">). </w:t>
            </w:r>
          </w:p>
        </w:tc>
        <w:tc>
          <w:tcPr>
            <w:tcW w:w="1091" w:type="pct"/>
            <w:shd w:val="clear" w:color="auto" w:fill="auto"/>
          </w:tcPr>
          <w:p w14:paraId="3F54312D" w14:textId="77777777" w:rsidR="00634754" w:rsidRPr="009F6491" w:rsidRDefault="00634754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2F3267C0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FE58568" w14:textId="0827F712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785BDA9F" w14:textId="433BBA8D" w:rsidTr="001D619F">
        <w:trPr>
          <w:trHeight w:val="802"/>
        </w:trPr>
        <w:tc>
          <w:tcPr>
            <w:tcW w:w="988" w:type="pct"/>
            <w:shd w:val="clear" w:color="auto" w:fill="auto"/>
          </w:tcPr>
          <w:p w14:paraId="43C21CCE" w14:textId="196023AC" w:rsidR="00634754" w:rsidRPr="00320243" w:rsidRDefault="001D619F" w:rsidP="001D619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Tervishoiuasutuse maa-ala ja transpordisüsteemid on tubakavabad (sh seonduvate toodete/e-sigarettide vabad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953" w:type="pct"/>
            <w:shd w:val="clear" w:color="auto" w:fill="auto"/>
          </w:tcPr>
          <w:p w14:paraId="08D7DF6F" w14:textId="2CE68C2A" w:rsidR="00634754" w:rsidRPr="00320243" w:rsidRDefault="001D619F" w:rsidP="001D619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Asutuse maa-ala ja transpordisüsteemid on tubakavabad (sh seonduvate toodete/e-sigarettide vabad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1091" w:type="pct"/>
            <w:shd w:val="clear" w:color="auto" w:fill="auto"/>
          </w:tcPr>
          <w:p w14:paraId="5CA35B92" w14:textId="77777777" w:rsidR="00634754" w:rsidRPr="007A0392" w:rsidRDefault="00634754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27C980B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5708FE8" w14:textId="7B506795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7D6BF443" w14:textId="2A4DAB92" w:rsidTr="001D619F">
        <w:trPr>
          <w:trHeight w:val="802"/>
        </w:trPr>
        <w:tc>
          <w:tcPr>
            <w:tcW w:w="988" w:type="pct"/>
            <w:shd w:val="clear" w:color="auto" w:fill="auto"/>
          </w:tcPr>
          <w:p w14:paraId="76DF0669" w14:textId="0F49F4DF" w:rsidR="00634754" w:rsidRPr="00320243" w:rsidRDefault="001D619F" w:rsidP="001D619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Tervishoiuasutus kasutab ühemõttelist ja selget märgistust, mis määratleb keelatud tooted ning tubakavabade hoonete ja territooriumi piirid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6505E5B3" w14:textId="0B688D4D" w:rsidR="00634754" w:rsidRPr="00320243" w:rsidRDefault="001D619F" w:rsidP="001D619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Märgistus määratleb keelatud tooted ning hoonete ja maa-ala tubakavaba territooriumi piirid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2E49F219" w14:textId="77777777" w:rsidR="00634754" w:rsidRPr="007A0392" w:rsidRDefault="00634754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1B49E892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0BBD649" w14:textId="1DFA271C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1CF12182" w14:textId="4118649E" w:rsidTr="001D619F">
        <w:trPr>
          <w:trHeight w:val="802"/>
        </w:trPr>
        <w:tc>
          <w:tcPr>
            <w:tcW w:w="988" w:type="pct"/>
            <w:shd w:val="clear" w:color="auto" w:fill="auto"/>
          </w:tcPr>
          <w:p w14:paraId="3186BCA1" w14:textId="4CB1857F" w:rsidR="00634754" w:rsidRPr="00320243" w:rsidRDefault="001D619F" w:rsidP="001D619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Tervishoiuasutus keelab tubakatoodete, seonduvate toodete/e-sigarettide müügi, levitamise ja reklaami kogu asutuse ulatuses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18FF43EF" w14:textId="50880E0A" w:rsidR="00634754" w:rsidRPr="00320243" w:rsidRDefault="001D619F" w:rsidP="001D619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Asutuses ei müüda, levitata ega reklaamita tubaka- ega seonduvaid tooteid/e-sigarette</w:t>
            </w:r>
            <w:r w:rsidR="00634754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3DDDA54" w14:textId="77777777" w:rsidR="00634754" w:rsidRPr="00627345" w:rsidRDefault="00634754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0DA563C4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FD8E0C8" w14:textId="5896FC1D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37FC6EC4" w14:textId="1E3446BA" w:rsidTr="001D619F">
        <w:trPr>
          <w:trHeight w:val="802"/>
        </w:trPr>
        <w:tc>
          <w:tcPr>
            <w:tcW w:w="988" w:type="pct"/>
            <w:shd w:val="clear" w:color="auto" w:fill="auto"/>
          </w:tcPr>
          <w:p w14:paraId="699F40C1" w14:textId="2582DF53" w:rsidR="00634754" w:rsidRPr="00320243" w:rsidRDefault="001D619F" w:rsidP="001D619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Tervishoiuasutuses kehtiv kord tagab selle, et ükski patsient, töötaja ega külastaja ei puutu tubakavabal territooriumil kokku tubakasuitsuga/e-sigareti aurudega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1D8425B9" w14:textId="16AE332F" w:rsidR="00634754" w:rsidRPr="00320243" w:rsidRDefault="001D619F" w:rsidP="001D619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Kehtestatud on kord, kuidas kokkupuudet tubakasuitsuga/e-sigareti aurudega registreerida ja seda vältida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71A7FC7A" w14:textId="77777777" w:rsidR="00634754" w:rsidRPr="007A0392" w:rsidRDefault="00634754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7C71E21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68A20E4" w14:textId="2A46CD01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647D95BD" w14:textId="0C1CA412" w:rsidTr="001D619F">
        <w:trPr>
          <w:trHeight w:val="802"/>
        </w:trPr>
        <w:tc>
          <w:tcPr>
            <w:tcW w:w="988" w:type="pct"/>
            <w:shd w:val="clear" w:color="auto" w:fill="auto"/>
          </w:tcPr>
          <w:p w14:paraId="6A323555" w14:textId="3EEC26E9" w:rsidR="00634754" w:rsidRPr="00320243" w:rsidRDefault="001D619F" w:rsidP="001D619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Patsientide tubakatarvitamisega seoses tekkivate erandlike olukordade lahendamiseks kasutatakse menetlust, mis on kooskõlas arusaamaga, et tubakatoodete tarbimine ei ole norm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2334FFCF" w14:textId="44375C88" w:rsidR="00634754" w:rsidRPr="00320243" w:rsidRDefault="001D619F" w:rsidP="001D619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bCs/>
                <w:sz w:val="18"/>
                <w:szCs w:val="16"/>
              </w:rPr>
              <w:t>Kõikide erandlike olukordade lahendamiseks kasutatakse menetlust, mis on kooskõlas arusaamaga, et tubakatoodete tarbimine ei ole norm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43465A54" w14:textId="77777777" w:rsidR="00634754" w:rsidRPr="007A0392" w:rsidRDefault="00634754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687B7D2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1CF06D4" w14:textId="63646F63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252D839F" w14:textId="3E45C703" w:rsidTr="001D619F">
        <w:trPr>
          <w:trHeight w:val="802"/>
        </w:trPr>
        <w:tc>
          <w:tcPr>
            <w:tcW w:w="988" w:type="pct"/>
            <w:shd w:val="clear" w:color="auto" w:fill="auto"/>
          </w:tcPr>
          <w:p w14:paraId="40E65990" w14:textId="09C8DD9D" w:rsidR="00634754" w:rsidRPr="00320243" w:rsidRDefault="001D619F" w:rsidP="001D619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lastRenderedPageBreak/>
              <w:t>Tervishoiuasutusel on olemas kord, kuidas dokumenteerida ja lahendada rikkumisi ja juhtumeid, mille käigus töötajad, patsiendid või külastajad tubakasuitsuga/e-sigareti aurudega kokku puutuvad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6006C459" w14:textId="5E98DA1C" w:rsidR="00634754" w:rsidRPr="00320243" w:rsidRDefault="001D619F" w:rsidP="001D619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D619F">
              <w:rPr>
                <w:rFonts w:ascii="Calibri" w:hAnsi="Calibri" w:cs="Arial"/>
                <w:sz w:val="18"/>
                <w:szCs w:val="16"/>
              </w:rPr>
              <w:t>Kehtestatud on kord, kuidas kõik juhtumid registreerida ja rikkujatega tegeleda</w:t>
            </w:r>
            <w:r w:rsidR="00634754"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7EA77EC4" w14:textId="77777777" w:rsidR="00634754" w:rsidRPr="007A0392" w:rsidRDefault="00634754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3B1EBC60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15F08952" w14:textId="3B13E043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D36A15" w:rsidRPr="00631654" w14:paraId="75EA079C" w14:textId="47D0D05A" w:rsidTr="00942DB0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0E27E0BB" w:rsidR="00D36A15" w:rsidRPr="00631654" w:rsidRDefault="00D36A15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Praegune audit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6A15" w:rsidRPr="00631654" w14:paraId="0D4D6117" w14:textId="189B0BB6" w:rsidTr="00942DB0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425AA038" w:rsidR="00D36A15" w:rsidRPr="00631654" w:rsidRDefault="00D36A15" w:rsidP="00D36A1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5</w:t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. standardi vahesumma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36A15">
              <w:rPr>
                <w:rFonts w:cs="Arial"/>
                <w:i/>
                <w:sz w:val="18"/>
                <w:szCs w:val="18"/>
                <w:lang w:val="en-US"/>
              </w:rPr>
              <w:t>Maksimaalne võimalik skoor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2836"/>
        <w:gridCol w:w="3404"/>
        <w:gridCol w:w="731"/>
        <w:gridCol w:w="734"/>
        <w:gridCol w:w="731"/>
        <w:gridCol w:w="921"/>
        <w:gridCol w:w="3032"/>
      </w:tblGrid>
      <w:tr w:rsidR="00634754" w:rsidRPr="00631654" w14:paraId="76F6C4EB" w14:textId="0A1B77A7" w:rsidTr="00942DB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236BFFA4" w14:textId="5F9A8C69" w:rsidR="00634754" w:rsidRPr="00E0119A" w:rsidRDefault="00634754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 xml:space="preserve">STANDARD 6: </w:t>
            </w:r>
            <w:r w:rsidR="005562E8" w:rsidRPr="005562E8">
              <w:rPr>
                <w:rFonts w:ascii="Calibri" w:hAnsi="Calibri" w:cs="Arial"/>
                <w:b/>
                <w:sz w:val="24"/>
                <w:szCs w:val="16"/>
              </w:rPr>
              <w:t>Tervislik töökoht</w:t>
            </w:r>
          </w:p>
          <w:p w14:paraId="013AF5AC" w14:textId="284F56F4" w:rsidR="00634754" w:rsidRPr="00631654" w:rsidRDefault="005562E8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5562E8">
              <w:rPr>
                <w:rFonts w:ascii="Calibri" w:hAnsi="Calibri" w:cs="Arial"/>
                <w:sz w:val="20"/>
                <w:szCs w:val="16"/>
              </w:rPr>
              <w:t>Tervishoiuasutusel on personalijuhtimise poliitika ja tugisüsteemid, mis toetavad ja edendavad kõikide asutuse töötajate tervist</w:t>
            </w:r>
            <w:r w:rsidR="00634754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14:paraId="4DEF78B6" w14:textId="4CEA7C3D" w:rsidR="00634754" w:rsidRPr="000E2AF8" w:rsidRDefault="00634754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caps/>
                <w:sz w:val="18"/>
                <w:szCs w:val="18"/>
                <w:lang w:val="en-US"/>
              </w:rPr>
              <w:t>Eesmärkide saavutamise skaala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Ei / Ei ole täidetud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alla poole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üle pool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Jah / Täidetud</w:t>
            </w:r>
          </w:p>
        </w:tc>
        <w:tc>
          <w:tcPr>
            <w:tcW w:w="971" w:type="pct"/>
          </w:tcPr>
          <w:p w14:paraId="5ACA0733" w14:textId="77777777" w:rsidR="00634754" w:rsidRDefault="0063475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634754" w:rsidRPr="00631654" w14:paraId="495DBA67" w14:textId="13831EF3" w:rsidTr="00942DB0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0D3944AD" w:rsidR="00634754" w:rsidRPr="00631654" w:rsidRDefault="00634754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4754">
              <w:rPr>
                <w:rFonts w:cs="Arial"/>
                <w:b/>
                <w:sz w:val="18"/>
                <w:szCs w:val="18"/>
                <w:lang w:val="en-IE"/>
              </w:rPr>
              <w:t>TÄITMISE KRITEERIUM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1C6FDEC5" w:rsidR="00634754" w:rsidRPr="00631654" w:rsidRDefault="00634754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Hetkeolukorra kokkuvõte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Palun kirjeldage iga rakenduskriteeriumiga seotud olukorda. See annab konteksti teie kavandatud tegevustele järgmise 12 kuu jooksul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4DBB5675" w:rsidR="00634754" w:rsidRPr="00631654" w:rsidRDefault="0063475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77BFE796" w:rsidR="00634754" w:rsidRPr="00631654" w:rsidRDefault="0063475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46F6B411" w:rsidR="00634754" w:rsidRPr="00631654" w:rsidRDefault="0063475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161A0AB" w14:textId="5F976AAB" w:rsidR="00634754" w:rsidRPr="00631654" w:rsidRDefault="0063475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1AF84CFF" w14:textId="77777777" w:rsidR="00634754" w:rsidRDefault="00634754" w:rsidP="0063475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TEGEVUSKAVA</w:t>
            </w:r>
          </w:p>
          <w:p w14:paraId="28470794" w14:textId="42AEA030" w:rsidR="00634754" w:rsidRDefault="00634754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Järgmise 12 kuu kava kokkuvõte</w:t>
            </w:r>
          </w:p>
        </w:tc>
      </w:tr>
      <w:tr w:rsidR="00634754" w:rsidRPr="00631654" w14:paraId="1176D699" w14:textId="47FA6E30" w:rsidTr="005562E8">
        <w:trPr>
          <w:trHeight w:val="802"/>
        </w:trPr>
        <w:tc>
          <w:tcPr>
            <w:tcW w:w="1033" w:type="pct"/>
            <w:shd w:val="clear" w:color="auto" w:fill="auto"/>
          </w:tcPr>
          <w:p w14:paraId="2BC4EC0B" w14:textId="0AFB8F36" w:rsidR="00634754" w:rsidRPr="00DA50BF" w:rsidRDefault="005562E8" w:rsidP="005562E8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562E8">
              <w:rPr>
                <w:rFonts w:ascii="Calibri" w:hAnsi="Calibri" w:cs="Arial"/>
                <w:sz w:val="18"/>
                <w:szCs w:val="18"/>
              </w:rPr>
              <w:t>Tervishoiuasutuses kehtib asjakohane töökohtade tervist edendav programm</w:t>
            </w:r>
            <w:r w:rsidR="0063475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CA027AE" w14:textId="49D131BB" w:rsidR="00634754" w:rsidRPr="00DA50BF" w:rsidRDefault="005562E8" w:rsidP="005562E8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5562E8">
              <w:rPr>
                <w:rFonts w:ascii="Calibri" w:hAnsi="Calibri" w:cs="Arial"/>
                <w:sz w:val="18"/>
                <w:szCs w:val="18"/>
                <w:lang w:val="en-IE"/>
              </w:rPr>
              <w:t>Tervishoiuasutuses kehtib asjakohane töökohtade tervist edendav programm</w:t>
            </w:r>
            <w:r w:rsidR="00634754" w:rsidRPr="00DA50BF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671F1533" w14:textId="77777777" w:rsidR="00634754" w:rsidRPr="00094C4C" w:rsidRDefault="0063475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95" w:type="pct"/>
            <w:vAlign w:val="center"/>
          </w:tcPr>
          <w:p w14:paraId="17A4344B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D6214D5" w14:textId="0C9E4E2B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69ABD575" w14:textId="66C610B5" w:rsidTr="005562E8">
        <w:trPr>
          <w:trHeight w:val="802"/>
        </w:trPr>
        <w:tc>
          <w:tcPr>
            <w:tcW w:w="1033" w:type="pct"/>
            <w:shd w:val="clear" w:color="auto" w:fill="auto"/>
          </w:tcPr>
          <w:p w14:paraId="17136BA6" w14:textId="160C0B7A" w:rsidR="00634754" w:rsidRPr="00DA50BF" w:rsidRDefault="005562E8" w:rsidP="005562E8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5562E8">
              <w:rPr>
                <w:rFonts w:ascii="Calibri" w:hAnsi="Calibri"/>
                <w:sz w:val="18"/>
                <w:szCs w:val="18"/>
              </w:rPr>
              <w:t>Tervishoiuasutus peab oluliseks töötajate ennetavat ja eeskuju andvat rolli töökoha tubakavaba poliitika rakendamisel ja toetamisel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5F157E65" w14:textId="22678612" w:rsidR="00634754" w:rsidRPr="00DA50BF" w:rsidRDefault="005562E8" w:rsidP="005562E8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5562E8">
              <w:rPr>
                <w:rFonts w:ascii="Calibri" w:hAnsi="Calibri" w:cs="Arial"/>
                <w:sz w:val="18"/>
                <w:szCs w:val="18"/>
                <w:lang w:val="en-IE"/>
              </w:rPr>
              <w:t>Asutuse poliitikates kirjeldatakse töötajate ennetavat ja eeskuju andvat rolli töökoha tubakavaba poliitika rakendamisel ja toetamisel</w:t>
            </w:r>
            <w:r w:rsidR="00634754" w:rsidRPr="00DA50BF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090" w:type="pct"/>
            <w:shd w:val="clear" w:color="auto" w:fill="auto"/>
          </w:tcPr>
          <w:p w14:paraId="569EC048" w14:textId="77777777" w:rsidR="00634754" w:rsidRPr="00094C4C" w:rsidRDefault="0063475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95" w:type="pct"/>
            <w:vAlign w:val="center"/>
          </w:tcPr>
          <w:p w14:paraId="465C9ACF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7BEE28" w14:textId="73651CAF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53FE28A2" w14:textId="486C5EC8" w:rsidTr="005562E8">
        <w:trPr>
          <w:trHeight w:val="802"/>
        </w:trPr>
        <w:tc>
          <w:tcPr>
            <w:tcW w:w="1033" w:type="pct"/>
            <w:shd w:val="clear" w:color="auto" w:fill="auto"/>
          </w:tcPr>
          <w:p w14:paraId="0028D6AE" w14:textId="0A3654E8" w:rsidR="00634754" w:rsidRPr="00DA50BF" w:rsidRDefault="005562E8" w:rsidP="005562E8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562E8">
              <w:rPr>
                <w:rFonts w:ascii="Calibri" w:hAnsi="Calibri"/>
                <w:sz w:val="18"/>
                <w:szCs w:val="18"/>
              </w:rPr>
              <w:t>Tervishoiuasutuses on olemas menetlus, mille käigus tuvastatakse ja dokumenteeritakse töötajate tervislikku seisundit (sh tubaka- ja seonduvate toodete/e-sigarettide tarvitamist) ning pakutakse vajadusel asjakohast abi, tuge ja ravi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9C07746" w14:textId="6C0C89EA" w:rsidR="00634754" w:rsidRPr="00DA50BF" w:rsidRDefault="005562E8" w:rsidP="005562E8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5562E8">
              <w:rPr>
                <w:rFonts w:ascii="Calibri" w:hAnsi="Calibri"/>
                <w:sz w:val="18"/>
                <w:szCs w:val="18"/>
              </w:rPr>
              <w:t>Kehtestatud on kord, kuidas tuvastada tubaka- ja seonduvate toodete/e-sigarettide tarbijaid ja innustada neid tarvitamisest loobuma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7AC9CC3" w14:textId="77777777" w:rsidR="00634754" w:rsidRPr="00094C4C" w:rsidRDefault="00634754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95" w:type="pct"/>
            <w:vAlign w:val="center"/>
          </w:tcPr>
          <w:p w14:paraId="6F636A9E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07CE7DE" w14:textId="2BF05B21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280042AB" w14:textId="52D7CE85" w:rsidTr="005562E8">
        <w:trPr>
          <w:trHeight w:val="802"/>
        </w:trPr>
        <w:tc>
          <w:tcPr>
            <w:tcW w:w="1033" w:type="pct"/>
            <w:shd w:val="clear" w:color="auto" w:fill="auto"/>
          </w:tcPr>
          <w:p w14:paraId="5869A4CB" w14:textId="5F1A6D47" w:rsidR="00634754" w:rsidRPr="00DA50BF" w:rsidRDefault="005562E8" w:rsidP="005562E8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5562E8">
              <w:rPr>
                <w:rFonts w:ascii="Calibri" w:hAnsi="Calibri"/>
                <w:sz w:val="18"/>
                <w:szCs w:val="18"/>
              </w:rPr>
              <w:t>Tervishoiuasutus pakub tubakast loobumise nõustamise teenust või otsest ligipääsu nõustamisteenusele, et aidata tubakatooteid tarvitavatel töötajatel tarvitamisest loobuda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7E3E6B2" w14:textId="60EBFDB1" w:rsidR="00634754" w:rsidRPr="00DA50BF" w:rsidRDefault="005562E8" w:rsidP="005562E8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5562E8">
              <w:rPr>
                <w:rFonts w:ascii="Calibri" w:hAnsi="Calibri" w:cs="Arial"/>
                <w:sz w:val="18"/>
                <w:szCs w:val="18"/>
              </w:rPr>
              <w:t>Tubakast loobumise teenus on töötajatele kättesaadav</w:t>
            </w:r>
            <w:r w:rsidR="0063475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D162A89" w14:textId="77777777" w:rsidR="00634754" w:rsidRPr="00094C4C" w:rsidRDefault="00634754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95" w:type="pct"/>
            <w:vAlign w:val="center"/>
          </w:tcPr>
          <w:p w14:paraId="56F249A6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C1A97DD" w14:textId="0580E49E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6DA6FA50" w14:textId="6340CC87" w:rsidTr="005562E8">
        <w:trPr>
          <w:trHeight w:val="802"/>
        </w:trPr>
        <w:tc>
          <w:tcPr>
            <w:tcW w:w="1033" w:type="pct"/>
            <w:shd w:val="clear" w:color="auto" w:fill="auto"/>
          </w:tcPr>
          <w:p w14:paraId="2D0A5A09" w14:textId="032C7174" w:rsidR="00634754" w:rsidRPr="00DA50BF" w:rsidRDefault="005562E8" w:rsidP="005562E8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5562E8">
              <w:rPr>
                <w:rFonts w:ascii="Calibri" w:hAnsi="Calibri"/>
                <w:sz w:val="18"/>
                <w:szCs w:val="18"/>
              </w:rPr>
              <w:t>Tervishoiuasutus on asutuse distsiplinaarmenetluse osana kehtestanud menetluse, mis aitab lahendada töötajate poolt toime pandud rikkumisi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12CE2CA" w14:textId="3C18F2F6" w:rsidR="00634754" w:rsidRPr="00DA50BF" w:rsidRDefault="005562E8" w:rsidP="005562E8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5562E8">
              <w:rPr>
                <w:rFonts w:ascii="Calibri" w:hAnsi="Calibri" w:cs="Arial"/>
                <w:sz w:val="18"/>
                <w:szCs w:val="18"/>
              </w:rPr>
              <w:t>Töötajate poolt toime pandud rikkumisi lahendatakse asutusesisese distsiplinaarmenetluse korras</w:t>
            </w:r>
            <w:r w:rsidR="0063475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20518DB" w14:textId="77777777" w:rsidR="00634754" w:rsidRPr="00094C4C" w:rsidRDefault="00634754" w:rsidP="008D744D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95" w:type="pct"/>
            <w:vAlign w:val="center"/>
          </w:tcPr>
          <w:p w14:paraId="1C0B040C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7F34FAD" w14:textId="16025014" w:rsidR="00634754" w:rsidRDefault="0063475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D36A15" w:rsidRPr="00631654" w14:paraId="5DE0E88E" w14:textId="5C448A9E" w:rsidTr="00942DB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53DAA650" w:rsidR="00D36A15" w:rsidRPr="00631654" w:rsidRDefault="00D36A15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Praegune audit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6A15" w:rsidRPr="00631654" w14:paraId="779DD107" w14:textId="69E88359" w:rsidTr="00942DB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22930A50" w:rsidR="00D36A15" w:rsidRPr="00631654" w:rsidRDefault="00D36A15" w:rsidP="00D36A1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6</w:t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. standardi vahesumma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36A15">
              <w:rPr>
                <w:rFonts w:cs="Arial"/>
                <w:i/>
                <w:sz w:val="18"/>
                <w:szCs w:val="18"/>
                <w:lang w:val="en-US"/>
              </w:rPr>
              <w:t>Maksimaalne võimalik skoor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D36A15" w:rsidRPr="00631654" w:rsidRDefault="00D36A15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0"/>
        <w:gridCol w:w="3407"/>
        <w:gridCol w:w="740"/>
        <w:gridCol w:w="740"/>
        <w:gridCol w:w="740"/>
        <w:gridCol w:w="893"/>
        <w:gridCol w:w="3032"/>
      </w:tblGrid>
      <w:tr w:rsidR="00634754" w:rsidRPr="00631654" w14:paraId="277565B2" w14:textId="1FBB6672" w:rsidTr="00942DB0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0BC60F72" w14:textId="4FA9A51E" w:rsidR="00634754" w:rsidRPr="000E6CB4" w:rsidRDefault="00634754" w:rsidP="00116E7E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7: </w:t>
            </w:r>
            <w:r w:rsidR="001F2230" w:rsidRPr="001F2230">
              <w:rPr>
                <w:rFonts w:ascii="Calibri" w:hAnsi="Calibri" w:cs="Arial"/>
                <w:b/>
                <w:sz w:val="24"/>
                <w:szCs w:val="16"/>
              </w:rPr>
              <w:t>Kogukonna kaasamine</w:t>
            </w:r>
          </w:p>
          <w:p w14:paraId="484B464E" w14:textId="4A093C8B" w:rsidR="00634754" w:rsidRPr="00631654" w:rsidRDefault="001F2230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F2230">
              <w:rPr>
                <w:rFonts w:ascii="Calibri" w:hAnsi="Calibri" w:cs="Arial"/>
                <w:sz w:val="20"/>
                <w:szCs w:val="20"/>
              </w:rPr>
              <w:t>Tervishoiuasutus toetab ja edendab tubaka tarbimise piiramist/ennetamist kohalikus kogukonnas vastavalt Maailma Terviseorganisatsiooni tubaka tarbimise leviku vähendamise raamkonventsioonile ja riiklikule tervishoiustrateegiale</w:t>
            </w:r>
            <w:r w:rsidR="0063475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97" w:type="pct"/>
            <w:gridSpan w:val="4"/>
            <w:shd w:val="clear" w:color="auto" w:fill="auto"/>
            <w:vAlign w:val="center"/>
          </w:tcPr>
          <w:p w14:paraId="0AD4F987" w14:textId="495F318B" w:rsidR="00634754" w:rsidRPr="000E2AF8" w:rsidRDefault="00634754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caps/>
                <w:sz w:val="18"/>
                <w:szCs w:val="18"/>
                <w:lang w:val="en-US"/>
              </w:rPr>
              <w:t>Eesmärkide saavutamise skaala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Ei / Ei ole täidetud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alla poole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üle pool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Jah / Täidetud</w:t>
            </w:r>
          </w:p>
        </w:tc>
        <w:tc>
          <w:tcPr>
            <w:tcW w:w="971" w:type="pct"/>
          </w:tcPr>
          <w:p w14:paraId="7355DE3B" w14:textId="77777777" w:rsidR="00634754" w:rsidRDefault="0063475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634754" w:rsidRPr="00631654" w14:paraId="6090D8F4" w14:textId="403B6DD4" w:rsidTr="00942DB0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151BE6D5" w:rsidR="00634754" w:rsidRPr="00631654" w:rsidRDefault="00634754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4754">
              <w:rPr>
                <w:rFonts w:cs="Arial"/>
                <w:b/>
                <w:sz w:val="18"/>
                <w:szCs w:val="18"/>
                <w:lang w:val="en-IE"/>
              </w:rPr>
              <w:t>TÄITMISE KRITEERIUM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6052F64E" w:rsidR="00634754" w:rsidRPr="00631654" w:rsidRDefault="00634754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Hetkeolukorra kokkuvõte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Palun kirjeldage iga rakenduskriteeriumiga seotud olukorda. See annab konteksti teie kavandatud tegevustele järgmise 12 kuu jooksul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058AD1DF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1A57584C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5BF40C10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89894CB" w14:textId="09E4606B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35A50AE5" w14:textId="77777777" w:rsidR="00634754" w:rsidRDefault="00634754" w:rsidP="0063475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TEGEVUSKAVA</w:t>
            </w:r>
          </w:p>
          <w:p w14:paraId="42F1232D" w14:textId="179FCD1C" w:rsidR="00634754" w:rsidRDefault="00634754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Järgmise 12 kuu kava kokkuvõte</w:t>
            </w:r>
          </w:p>
        </w:tc>
      </w:tr>
      <w:tr w:rsidR="00634754" w:rsidRPr="00631654" w14:paraId="44FBC90B" w14:textId="37DF41ED" w:rsidTr="00942DB0">
        <w:trPr>
          <w:trHeight w:val="802"/>
        </w:trPr>
        <w:tc>
          <w:tcPr>
            <w:tcW w:w="942" w:type="pct"/>
            <w:shd w:val="clear" w:color="auto" w:fill="auto"/>
          </w:tcPr>
          <w:p w14:paraId="2FE00519" w14:textId="0A23AF38" w:rsidR="00634754" w:rsidRPr="00DA50BF" w:rsidRDefault="001F2230" w:rsidP="001F2230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1F2230">
              <w:rPr>
                <w:rFonts w:ascii="Calibri" w:hAnsi="Calibri"/>
                <w:sz w:val="18"/>
                <w:szCs w:val="18"/>
              </w:rPr>
              <w:t>Tervishoiuasutus teeb koostööd kohaliku kogukonna ja teiste asutustega, et edendada ja panustada tubakavabadesse tegevustesse kohalikul, riiklikul ja rahvusvahelisel tasandil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0305E9B" w14:textId="3EABB1D6" w:rsidR="00634754" w:rsidRPr="00DA50BF" w:rsidRDefault="001F2230" w:rsidP="001F2230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F2230">
              <w:rPr>
                <w:rFonts w:ascii="Calibri" w:hAnsi="Calibri" w:cs="Arial"/>
                <w:sz w:val="18"/>
                <w:szCs w:val="18"/>
              </w:rPr>
              <w:t>Tervishoiuasutus teeb koostööd kohaliku kogukonna ja teiste asutustega, et edendada ja panustada tubakavabadesse tegevustesse kohalikul, riiklikul ja rahvusvahelisel tasandil</w:t>
            </w:r>
            <w:r w:rsidR="0063475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AAA47F0" w14:textId="77777777" w:rsidR="00634754" w:rsidRPr="00094C4C" w:rsidRDefault="0063475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0E0DDD9F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AF0ED01" w14:textId="288C687D" w:rsidR="00634754" w:rsidRDefault="0063475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6D7B0632" w14:textId="57C0F2EA" w:rsidTr="00942DB0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0A5C9240" w14:textId="7FC0304D" w:rsidR="00634754" w:rsidRPr="00DA50BF" w:rsidDel="00400DC3" w:rsidRDefault="001F2230" w:rsidP="001F2230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1F2230">
              <w:rPr>
                <w:rFonts w:ascii="Calibri" w:hAnsi="Calibri"/>
                <w:sz w:val="18"/>
                <w:szCs w:val="18"/>
              </w:rPr>
              <w:t>Tervishoiuasutus teeb koostööd kogukondlike partneritega, et julgustada ja toetada tubaka- ja seonduvate toodete/e-sigarettide tarvitajaid tarvitamisest loobuma, võttes sealjuures arvesse soolisi ja teisi sihtgrupipõhiseid (naised, teismelised, migrandid, ebasoodsas olukorras olevad ja muud kultuurilised grupid) vajadusi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636044" w14:textId="2C6C2862" w:rsidR="00634754" w:rsidRPr="00DA50BF" w:rsidRDefault="001F2230" w:rsidP="001F2230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F2230">
              <w:rPr>
                <w:rFonts w:ascii="Calibri" w:hAnsi="Calibri"/>
                <w:sz w:val="18"/>
                <w:szCs w:val="18"/>
              </w:rPr>
              <w:t>Asutus teeb koostööd kogukondlike partneritega, et julgustada ja toetada tubaka- ja seonduvate toodete/e-sigarettide tarvitajaid tarvitamisest loobuma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2B70E154" w14:textId="77777777" w:rsidR="00634754" w:rsidRPr="00094C4C" w:rsidRDefault="0063475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757A3CC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2033D3A6" w14:textId="3BC27D58" w:rsidR="00634754" w:rsidRDefault="0063475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35695F92" w14:textId="7F4B5C92" w:rsidTr="00942DB0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23A98CE6" w14:textId="77777777" w:rsidR="00634754" w:rsidRPr="00DA50BF" w:rsidRDefault="00634754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3A8F1A36" w14:textId="3539456E" w:rsidR="00634754" w:rsidRPr="00DA50BF" w:rsidRDefault="001F2230" w:rsidP="001F2230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1F2230">
              <w:rPr>
                <w:rFonts w:ascii="Calibri" w:hAnsi="Calibri"/>
                <w:sz w:val="18"/>
                <w:szCs w:val="18"/>
              </w:rPr>
              <w:t>Asutus teeb koostööd kogukondlike partneritega, et vastata sihtgrupipõhistele vajadustele (naised, teismelised, migrandid, ebasoodsas olukorras olevad ja muud kultuurilised grupid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1091" w:type="pct"/>
            <w:shd w:val="clear" w:color="auto" w:fill="auto"/>
          </w:tcPr>
          <w:p w14:paraId="1EED6E79" w14:textId="77777777" w:rsidR="00634754" w:rsidRPr="00094C4C" w:rsidRDefault="0063475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52A23F7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092B4201" w14:textId="5B8E87CA" w:rsidR="00634754" w:rsidRDefault="0063475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6A5BCE01" w14:textId="5B8FE8AB" w:rsidTr="00942DB0">
        <w:trPr>
          <w:trHeight w:val="802"/>
        </w:trPr>
        <w:tc>
          <w:tcPr>
            <w:tcW w:w="942" w:type="pct"/>
            <w:shd w:val="clear" w:color="auto" w:fill="auto"/>
          </w:tcPr>
          <w:p w14:paraId="26842561" w14:textId="3AF7424C" w:rsidR="00634754" w:rsidRPr="00DA50BF" w:rsidRDefault="001F2230" w:rsidP="001F2230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1F2230">
              <w:rPr>
                <w:rFonts w:ascii="Calibri" w:hAnsi="Calibri"/>
                <w:sz w:val="18"/>
                <w:szCs w:val="18"/>
              </w:rPr>
              <w:t>Tervishoiuasutus jagab infot tubakavaba poliitika arendamise ja rakendamise hea tava näidete kohta, et teisi toetada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69ABCB3" w14:textId="28D84B62" w:rsidR="00634754" w:rsidRPr="00DA50BF" w:rsidRDefault="001F2230" w:rsidP="001F2230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F2230">
              <w:rPr>
                <w:rFonts w:ascii="Calibri" w:hAnsi="Calibri"/>
                <w:sz w:val="18"/>
                <w:szCs w:val="18"/>
              </w:rPr>
              <w:t>Tervishoiuasutus jagab infot tubakavaba poliitika arendamise ja rakendamise hea tava näidete kohta</w:t>
            </w:r>
            <w:r w:rsidR="0063475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6945FD49" w14:textId="77777777" w:rsidR="00634754" w:rsidRPr="00094C4C" w:rsidRDefault="00634754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1B6770B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ADDCCD3" w14:textId="44F3656B" w:rsidR="00634754" w:rsidRDefault="0063475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D36A15" w:rsidRPr="00631654" w14:paraId="6DEEE327" w14:textId="6A079949" w:rsidTr="00942DB0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6CB6D3C8" w:rsidR="00D36A15" w:rsidRPr="00631654" w:rsidRDefault="00D36A15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Praegune audit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6A15" w:rsidRPr="00631654" w14:paraId="3D352653" w14:textId="0005A2CF" w:rsidTr="00942DB0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28B524E3" w:rsidR="00D36A15" w:rsidRPr="00631654" w:rsidRDefault="00D36A15" w:rsidP="00D36A1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7</w:t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. standardi vahesumma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36A15">
              <w:rPr>
                <w:rFonts w:cs="Arial"/>
                <w:i/>
                <w:sz w:val="18"/>
                <w:szCs w:val="18"/>
                <w:lang w:val="en-US"/>
              </w:rPr>
              <w:t>Maksimaalne võimalik skoor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0"/>
        <w:gridCol w:w="3407"/>
        <w:gridCol w:w="740"/>
        <w:gridCol w:w="740"/>
        <w:gridCol w:w="740"/>
        <w:gridCol w:w="893"/>
        <w:gridCol w:w="3032"/>
      </w:tblGrid>
      <w:tr w:rsidR="00634754" w:rsidRPr="00631654" w14:paraId="080C2A0E" w14:textId="57E67E1B" w:rsidTr="00942DB0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5E0E4183" w14:textId="0D0CCAB8" w:rsidR="00634754" w:rsidRDefault="00634754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 xml:space="preserve">STANDARD 8: </w:t>
            </w:r>
            <w:r w:rsidR="00E7548D" w:rsidRPr="00E7548D">
              <w:rPr>
                <w:rFonts w:ascii="Calibri" w:hAnsi="Calibri" w:cs="Arial"/>
                <w:b/>
                <w:sz w:val="24"/>
                <w:szCs w:val="16"/>
              </w:rPr>
              <w:t>Seire ja hindamine</w:t>
            </w:r>
          </w:p>
          <w:p w14:paraId="5A5D38CE" w14:textId="4FC52B2F" w:rsidR="00634754" w:rsidRPr="00631654" w:rsidRDefault="00E7548D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E7548D">
              <w:rPr>
                <w:rFonts w:ascii="Calibri" w:hAnsi="Calibri" w:cs="Arial"/>
                <w:sz w:val="20"/>
                <w:szCs w:val="16"/>
              </w:rPr>
              <w:t>Tervishoiuasutus seirab ja hindab regulaarselt kõigi ENSH-Global rahvusvaheliste standardite rakendamist</w:t>
            </w:r>
            <w:r w:rsidR="00634754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97" w:type="pct"/>
            <w:gridSpan w:val="4"/>
            <w:shd w:val="clear" w:color="auto" w:fill="auto"/>
            <w:vAlign w:val="center"/>
          </w:tcPr>
          <w:p w14:paraId="455925CE" w14:textId="79A134D5" w:rsidR="00634754" w:rsidRPr="000E2AF8" w:rsidRDefault="00634754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caps/>
                <w:sz w:val="18"/>
                <w:szCs w:val="18"/>
                <w:lang w:val="en-US"/>
              </w:rPr>
              <w:t>Eesmärkide saavutamise skaala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Ei / Ei ole täidetud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alla poole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Täidetud üle pool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Jah / Täidetud</w:t>
            </w:r>
          </w:p>
        </w:tc>
        <w:tc>
          <w:tcPr>
            <w:tcW w:w="971" w:type="pct"/>
          </w:tcPr>
          <w:p w14:paraId="4080B59D" w14:textId="77777777" w:rsidR="00634754" w:rsidRDefault="0063475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634754" w:rsidRPr="00631654" w14:paraId="469D3C15" w14:textId="24C41FC7" w:rsidTr="00942DB0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1F87B813" w:rsidR="00634754" w:rsidRPr="00631654" w:rsidRDefault="00634754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4754">
              <w:rPr>
                <w:rFonts w:cs="Arial"/>
                <w:b/>
                <w:sz w:val="18"/>
                <w:szCs w:val="18"/>
                <w:lang w:val="en-IE"/>
              </w:rPr>
              <w:t>TÄITMISE KRITEERIUM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7D4F339E" w:rsidR="00634754" w:rsidRPr="00631654" w:rsidRDefault="00634754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Hetkeolukorra kokkuvõte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634754">
              <w:rPr>
                <w:rFonts w:cs="Arial"/>
                <w:i/>
                <w:sz w:val="16"/>
                <w:szCs w:val="18"/>
                <w:lang w:val="en-US"/>
              </w:rPr>
              <w:t>Palun kirjeldage iga rakenduskriteeriumiga seotud olukorda. See annab konteksti teie kavandatud tegevustele järgmise 12 kuu jooksul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53D51447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7ED04410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458EDF23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1286AFD" w14:textId="1A76785A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20C83E51" w14:textId="77777777" w:rsidR="00634754" w:rsidRDefault="00634754" w:rsidP="0063475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TEGEVUSKAVA</w:t>
            </w:r>
          </w:p>
          <w:p w14:paraId="1303E3AC" w14:textId="3D0B6A04" w:rsidR="00634754" w:rsidRDefault="00634754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Järgmise 12 kuu kava kokkuvõte</w:t>
            </w:r>
          </w:p>
        </w:tc>
      </w:tr>
      <w:tr w:rsidR="00634754" w:rsidRPr="00631654" w14:paraId="42BDD641" w14:textId="1741F0D0" w:rsidTr="00E7548D">
        <w:trPr>
          <w:trHeight w:val="561"/>
        </w:trPr>
        <w:tc>
          <w:tcPr>
            <w:tcW w:w="942" w:type="pct"/>
            <w:vMerge w:val="restart"/>
            <w:shd w:val="clear" w:color="auto" w:fill="auto"/>
          </w:tcPr>
          <w:p w14:paraId="1916D91C" w14:textId="14C80319" w:rsidR="00634754" w:rsidRPr="00320243" w:rsidRDefault="00E7548D" w:rsidP="00E7548D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E7548D">
              <w:rPr>
                <w:rFonts w:ascii="Calibri" w:hAnsi="Calibri"/>
                <w:sz w:val="18"/>
                <w:szCs w:val="16"/>
              </w:rPr>
              <w:t>Tervishoiuasutus loob sisemise ja välise analüüsi protsessid, et seirata kõikide standardite rakendamist ja võtab arvesse töötajate ja patsientide tagasisidet</w:t>
            </w:r>
            <w:r w:rsidR="00634754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93B4BB" w14:textId="04CE39D3" w:rsidR="00634754" w:rsidRPr="00320243" w:rsidRDefault="00E7548D" w:rsidP="00E7548D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E7548D">
              <w:rPr>
                <w:rFonts w:ascii="Calibri" w:hAnsi="Calibri" w:cs="Arial"/>
                <w:sz w:val="18"/>
                <w:szCs w:val="16"/>
              </w:rPr>
              <w:t>Kehtiva asutusesisese korra käigus vaadatakse standardite rakendamine üle vähemalt kord aastas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69892E31" w14:textId="77777777" w:rsidR="00634754" w:rsidRPr="00094C4C" w:rsidRDefault="0063475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7A770312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57C01F4C" w14:textId="5B2C984B" w:rsidR="00634754" w:rsidRDefault="0063475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29663714" w14:textId="007D883F" w:rsidTr="00E7548D">
        <w:trPr>
          <w:trHeight w:val="70"/>
        </w:trPr>
        <w:tc>
          <w:tcPr>
            <w:tcW w:w="942" w:type="pct"/>
            <w:vMerge/>
            <w:shd w:val="clear" w:color="auto" w:fill="auto"/>
          </w:tcPr>
          <w:p w14:paraId="07D15A40" w14:textId="77777777" w:rsidR="00634754" w:rsidRPr="000E6CB4" w:rsidDel="00400DC3" w:rsidRDefault="00634754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05800C8A" w14:textId="679ED356" w:rsidR="00634754" w:rsidRPr="00320243" w:rsidRDefault="00E7548D" w:rsidP="00E7548D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7548D">
              <w:rPr>
                <w:rFonts w:ascii="Calibri" w:hAnsi="Calibri" w:cs="Arial"/>
                <w:sz w:val="18"/>
                <w:szCs w:val="16"/>
              </w:rPr>
              <w:t>Läbivaatamise käigus arvestatakse ka patsientide ja töötajate tagasisidet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C6DC1F5" w14:textId="77777777" w:rsidR="00634754" w:rsidRPr="00094C4C" w:rsidRDefault="0063475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1F26AA76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6AE07FFF" w14:textId="3245010E" w:rsidR="00634754" w:rsidRDefault="0063475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3B452919" w14:textId="419B52CC" w:rsidTr="00E7548D">
        <w:trPr>
          <w:trHeight w:val="70"/>
        </w:trPr>
        <w:tc>
          <w:tcPr>
            <w:tcW w:w="942" w:type="pct"/>
            <w:vMerge/>
            <w:shd w:val="clear" w:color="auto" w:fill="auto"/>
          </w:tcPr>
          <w:p w14:paraId="515BB54F" w14:textId="77777777" w:rsidR="00634754" w:rsidRPr="000E6CB4" w:rsidRDefault="00634754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464776A2" w14:textId="14B6511C" w:rsidR="00634754" w:rsidRPr="00320243" w:rsidRDefault="00E7548D" w:rsidP="00E7548D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7548D">
              <w:rPr>
                <w:rFonts w:ascii="Calibri" w:hAnsi="Calibri" w:cs="Arial"/>
                <w:sz w:val="18"/>
                <w:szCs w:val="16"/>
              </w:rPr>
              <w:t>Tervishoiuasutus võtab osa majavälistest seiretegevustest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3E9F0403" w14:textId="77777777" w:rsidR="00634754" w:rsidRPr="00094C4C" w:rsidRDefault="0063475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55D72F79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7EC43665" w14:textId="46C38CD8" w:rsidR="00634754" w:rsidRDefault="0063475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394045C3" w14:textId="4867BC2C" w:rsidTr="00E7548D">
        <w:trPr>
          <w:trHeight w:val="298"/>
        </w:trPr>
        <w:tc>
          <w:tcPr>
            <w:tcW w:w="942" w:type="pct"/>
            <w:vMerge w:val="restart"/>
            <w:shd w:val="clear" w:color="auto" w:fill="auto"/>
          </w:tcPr>
          <w:p w14:paraId="67466C63" w14:textId="52231433" w:rsidR="00634754" w:rsidRPr="000E4E6E" w:rsidRDefault="00E7548D" w:rsidP="00E7548D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E7548D">
              <w:rPr>
                <w:rFonts w:ascii="Calibri" w:hAnsi="Calibri"/>
                <w:sz w:val="18"/>
                <w:szCs w:val="16"/>
              </w:rPr>
              <w:t>Tervishoiuasutuses toimivad protsessid oluliste andmete (sh siseauditi tulemuste) kogumiseks, et anda sisendit iga-aastase tegevuskava loomiseks ja tagada parem kvaliteet</w:t>
            </w:r>
            <w:r w:rsidR="00634754" w:rsidRPr="000E4E6E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3B8F6AC" w14:textId="13C392F7" w:rsidR="00634754" w:rsidRPr="00320243" w:rsidRDefault="00E7548D" w:rsidP="00E7548D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7548D">
              <w:rPr>
                <w:rFonts w:ascii="Calibri" w:hAnsi="Calibri" w:cs="Arial"/>
                <w:sz w:val="18"/>
                <w:szCs w:val="16"/>
              </w:rPr>
              <w:t>Toimivad andmete kogumise protsessid, sh siseaudit, et seirata tubakavaba poliitika rakendamist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39DBDCC2" w14:textId="77777777" w:rsidR="00634754" w:rsidRPr="00094C4C" w:rsidRDefault="00634754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02A97027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4EAACB03" w14:textId="3095728A" w:rsidR="00634754" w:rsidRDefault="0063475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634754" w:rsidRPr="00631654" w14:paraId="1466603A" w14:textId="093B0291" w:rsidTr="00942DB0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71C10927" w14:textId="77777777" w:rsidR="00634754" w:rsidRPr="000E6CB4" w:rsidRDefault="00634754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158920AC" w14:textId="131281B5" w:rsidR="00634754" w:rsidRPr="00320243" w:rsidRDefault="00E7548D" w:rsidP="00E7548D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7548D">
              <w:rPr>
                <w:rFonts w:ascii="Calibri" w:hAnsi="Calibri" w:cs="Arial"/>
                <w:sz w:val="18"/>
                <w:szCs w:val="16"/>
              </w:rPr>
              <w:t>Kogutud andmeid kasutatakse rakendamise ja poliitika iga-aastase tegevusplaani täiustamiseks</w:t>
            </w:r>
            <w:r w:rsidR="0063475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48B71191" w14:textId="77777777" w:rsidR="00634754" w:rsidRPr="00094C4C" w:rsidRDefault="0063475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6" w:type="pct"/>
            <w:vAlign w:val="center"/>
          </w:tcPr>
          <w:p w14:paraId="0CA44136" w14:textId="77777777" w:rsidR="00634754" w:rsidRPr="006F1558" w:rsidRDefault="00057E5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63475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3475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971" w:type="pct"/>
          </w:tcPr>
          <w:p w14:paraId="37DE2B4D" w14:textId="59C8FFBB" w:rsidR="00634754" w:rsidRDefault="0063475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D36A15" w:rsidRPr="00631654" w14:paraId="175BE260" w14:textId="612FEC68" w:rsidTr="00942DB0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18FFFFBD" w:rsidR="00D36A15" w:rsidRPr="00631654" w:rsidRDefault="00D36A15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Praegune audit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6A15" w:rsidRPr="00631654" w14:paraId="29CE21B5" w14:textId="738CA4E0" w:rsidTr="00942DB0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3C6C3A7B" w:rsidR="00D36A15" w:rsidRPr="00631654" w:rsidRDefault="00D36A15" w:rsidP="00D36A1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8</w:t>
            </w:r>
            <w:r w:rsidRPr="00634754">
              <w:rPr>
                <w:rFonts w:cs="Arial"/>
                <w:b/>
                <w:sz w:val="18"/>
                <w:szCs w:val="18"/>
                <w:lang w:val="en-US"/>
              </w:rPr>
              <w:t>. standardi vahesumma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36A15">
              <w:rPr>
                <w:rFonts w:cs="Arial"/>
                <w:i/>
                <w:sz w:val="18"/>
                <w:szCs w:val="18"/>
                <w:lang w:val="en-US"/>
              </w:rPr>
              <w:t>Maksimaalne võimalik skoor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D36A15" w:rsidRPr="00631654" w:rsidRDefault="00D36A15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754" w:rsidRPr="00631654" w14:paraId="53D7490E" w14:textId="4DCCBF41" w:rsidTr="00942DB0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12F3124C" w:rsidR="00634754" w:rsidRPr="00631654" w:rsidRDefault="00D36A15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36A15">
              <w:rPr>
                <w:rFonts w:cs="Arial"/>
                <w:b/>
                <w:sz w:val="18"/>
                <w:szCs w:val="18"/>
                <w:lang w:val="en-US"/>
              </w:rPr>
              <w:t>KOGUSUMMA</w:t>
            </w:r>
            <w:r w:rsidR="00634754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63475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475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34754" w:rsidRPr="00631654">
              <w:rPr>
                <w:rFonts w:cs="Arial"/>
                <w:sz w:val="20"/>
                <w:szCs w:val="20"/>
              </w:rPr>
            </w:r>
            <w:r w:rsidR="0063475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63475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63475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63475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63475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63475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634754" w:rsidRPr="00631654">
              <w:rPr>
                <w:rFonts w:cs="Arial"/>
                <w:sz w:val="20"/>
                <w:szCs w:val="20"/>
              </w:rPr>
              <w:fldChar w:fldCharType="end"/>
            </w:r>
            <w:r w:rsidR="00634754">
              <w:rPr>
                <w:rFonts w:cs="Arial"/>
                <w:sz w:val="20"/>
                <w:szCs w:val="20"/>
              </w:rPr>
              <w:t xml:space="preserve"> </w:t>
            </w:r>
            <w:r w:rsidR="00634754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634754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D36A15">
              <w:rPr>
                <w:b/>
                <w:bCs/>
                <w:i/>
                <w:sz w:val="18"/>
                <w:szCs w:val="18"/>
              </w:rPr>
              <w:t>Maksimaalne võimalik skoor</w:t>
            </w:r>
            <w:r w:rsidR="00634754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634754" w:rsidRPr="00631654" w:rsidRDefault="0063475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BB32B3" w15:done="0"/>
  <w15:commentEx w15:paraId="6985DC8A" w15:done="0"/>
  <w15:commentEx w15:paraId="4F6A832F" w15:done="0"/>
  <w15:commentEx w15:paraId="44376E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B32B3" w16cid:durableId="1D53AF7C"/>
  <w16cid:commentId w16cid:paraId="6985DC8A" w16cid:durableId="1D53B12F"/>
  <w16cid:commentId w16cid:paraId="4F6A832F" w16cid:durableId="1D53B1A1"/>
  <w16cid:commentId w16cid:paraId="44376EE0" w16cid:durableId="1D53B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3639" w14:textId="77777777" w:rsidR="0066778C" w:rsidRDefault="0066778C" w:rsidP="00DE580B">
      <w:pPr>
        <w:spacing w:after="0" w:line="240" w:lineRule="auto"/>
      </w:pPr>
      <w:r>
        <w:separator/>
      </w:r>
    </w:p>
  </w:endnote>
  <w:endnote w:type="continuationSeparator" w:id="0">
    <w:p w14:paraId="155D0C1D" w14:textId="77777777" w:rsidR="0066778C" w:rsidRDefault="0066778C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7ED2C" w14:textId="77777777" w:rsidR="0066778C" w:rsidRDefault="0066778C" w:rsidP="00DE580B">
      <w:pPr>
        <w:spacing w:after="0" w:line="240" w:lineRule="auto"/>
      </w:pPr>
      <w:r>
        <w:separator/>
      </w:r>
    </w:p>
  </w:footnote>
  <w:footnote w:type="continuationSeparator" w:id="0">
    <w:p w14:paraId="3C7A732C" w14:textId="77777777" w:rsidR="0066778C" w:rsidRDefault="0066778C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634754" w:rsidRDefault="00634754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634754" w:rsidRPr="00D32970" w:rsidRDefault="00634754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 ORiordan">
    <w15:presenceInfo w15:providerId="Windows Live" w15:userId="5cb2bafd290425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47B0D"/>
    <w:rsid w:val="00057E5C"/>
    <w:rsid w:val="000847ED"/>
    <w:rsid w:val="00094C4C"/>
    <w:rsid w:val="000E2AF8"/>
    <w:rsid w:val="000E4E6E"/>
    <w:rsid w:val="000E6CB4"/>
    <w:rsid w:val="00110FB1"/>
    <w:rsid w:val="00116E7E"/>
    <w:rsid w:val="001D619F"/>
    <w:rsid w:val="001F2230"/>
    <w:rsid w:val="002002A1"/>
    <w:rsid w:val="00204F69"/>
    <w:rsid w:val="00216302"/>
    <w:rsid w:val="00244B74"/>
    <w:rsid w:val="00250DC1"/>
    <w:rsid w:val="0028451F"/>
    <w:rsid w:val="002B352F"/>
    <w:rsid w:val="002E40CA"/>
    <w:rsid w:val="002F7D30"/>
    <w:rsid w:val="0030223A"/>
    <w:rsid w:val="00394F9D"/>
    <w:rsid w:val="003E3BF8"/>
    <w:rsid w:val="003F2E09"/>
    <w:rsid w:val="00410B0F"/>
    <w:rsid w:val="00420AA2"/>
    <w:rsid w:val="00421857"/>
    <w:rsid w:val="00441E28"/>
    <w:rsid w:val="00471574"/>
    <w:rsid w:val="004806B8"/>
    <w:rsid w:val="004B0A73"/>
    <w:rsid w:val="004B42CF"/>
    <w:rsid w:val="004B52C5"/>
    <w:rsid w:val="00551CB5"/>
    <w:rsid w:val="005562E8"/>
    <w:rsid w:val="00575B1C"/>
    <w:rsid w:val="00583991"/>
    <w:rsid w:val="005B45B2"/>
    <w:rsid w:val="00612E41"/>
    <w:rsid w:val="00631654"/>
    <w:rsid w:val="00634754"/>
    <w:rsid w:val="0066778C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F22CA"/>
    <w:rsid w:val="007F4FB8"/>
    <w:rsid w:val="00845F3F"/>
    <w:rsid w:val="00855FDB"/>
    <w:rsid w:val="008963F8"/>
    <w:rsid w:val="008C49E0"/>
    <w:rsid w:val="008C548C"/>
    <w:rsid w:val="008D4DBC"/>
    <w:rsid w:val="008D744D"/>
    <w:rsid w:val="008E3068"/>
    <w:rsid w:val="009048FE"/>
    <w:rsid w:val="00930B11"/>
    <w:rsid w:val="00942DB0"/>
    <w:rsid w:val="009B53D8"/>
    <w:rsid w:val="009C0A14"/>
    <w:rsid w:val="00A110DB"/>
    <w:rsid w:val="00A20435"/>
    <w:rsid w:val="00A237F0"/>
    <w:rsid w:val="00A36702"/>
    <w:rsid w:val="00A62654"/>
    <w:rsid w:val="00A90BC5"/>
    <w:rsid w:val="00AA6F96"/>
    <w:rsid w:val="00AE6255"/>
    <w:rsid w:val="00B07BE4"/>
    <w:rsid w:val="00B61740"/>
    <w:rsid w:val="00BD03F2"/>
    <w:rsid w:val="00C90EAB"/>
    <w:rsid w:val="00CA0704"/>
    <w:rsid w:val="00D23DEC"/>
    <w:rsid w:val="00D24EF8"/>
    <w:rsid w:val="00D24F77"/>
    <w:rsid w:val="00D32970"/>
    <w:rsid w:val="00D33F56"/>
    <w:rsid w:val="00D36A15"/>
    <w:rsid w:val="00DA50BF"/>
    <w:rsid w:val="00DC15CE"/>
    <w:rsid w:val="00DC41EF"/>
    <w:rsid w:val="00DD3B58"/>
    <w:rsid w:val="00DE580B"/>
    <w:rsid w:val="00E004CC"/>
    <w:rsid w:val="00E0119A"/>
    <w:rsid w:val="00E63127"/>
    <w:rsid w:val="00E7153D"/>
    <w:rsid w:val="00E7548D"/>
    <w:rsid w:val="00EC6DC3"/>
    <w:rsid w:val="00ED6981"/>
    <w:rsid w:val="00EE56AB"/>
    <w:rsid w:val="00F1312C"/>
    <w:rsid w:val="00F4340D"/>
    <w:rsid w:val="00F76953"/>
    <w:rsid w:val="00F77ECA"/>
    <w:rsid w:val="00F93155"/>
    <w:rsid w:val="00FD7F78"/>
    <w:rsid w:val="00FE172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3218</Words>
  <Characters>18349</Characters>
  <Application>Microsoft Office Word</Application>
  <DocSecurity>4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dcterms:created xsi:type="dcterms:W3CDTF">2017-10-30T05:20:00Z</dcterms:created>
  <dcterms:modified xsi:type="dcterms:W3CDTF">2017-10-30T05:20:00Z</dcterms:modified>
</cp:coreProperties>
</file>